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506"/>
        <w:gridCol w:w="12087"/>
        <w:gridCol w:w="976"/>
        <w:gridCol w:w="976"/>
        <w:gridCol w:w="976"/>
      </w:tblGrid>
      <w:tr w:rsidR="00DA47A7" w:rsidRPr="00DA47A7" w:rsidTr="0087526F">
        <w:trPr>
          <w:trHeight w:val="550"/>
        </w:trPr>
        <w:tc>
          <w:tcPr>
            <w:tcW w:w="1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7A7" w:rsidRPr="00DA47A7" w:rsidRDefault="008C3066" w:rsidP="00320B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D0D0D"/>
                <w:sz w:val="20"/>
                <w:szCs w:val="20"/>
                <w:lang w:eastAsia="en-GB"/>
              </w:rPr>
              <w:t xml:space="preserve">Year </w:t>
            </w:r>
            <w:r w:rsidR="00320BF0">
              <w:rPr>
                <w:rFonts w:ascii="Arial" w:eastAsia="Times New Roman" w:hAnsi="Arial" w:cs="Arial"/>
                <w:b/>
                <w:bCs/>
                <w:color w:val="0D0D0D"/>
                <w:sz w:val="20"/>
                <w:szCs w:val="20"/>
                <w:lang w:eastAsia="en-GB"/>
              </w:rPr>
              <w:t>4</w:t>
            </w:r>
            <w:r w:rsidR="00DA47A7" w:rsidRPr="00DA47A7">
              <w:rPr>
                <w:rFonts w:ascii="Arial" w:eastAsia="Times New Roman" w:hAnsi="Arial" w:cs="Arial"/>
                <w:b/>
                <w:bCs/>
                <w:color w:val="0D0D0D"/>
                <w:sz w:val="20"/>
                <w:szCs w:val="20"/>
                <w:lang w:eastAsia="en-GB"/>
              </w:rPr>
              <w:br/>
            </w:r>
            <w:r w:rsidR="00DA47A7" w:rsidRPr="00DA47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Assessing Maths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A7" w:rsidRPr="00DA47A7" w:rsidRDefault="00DA47A7" w:rsidP="00AB6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</w:pPr>
            <w:r w:rsidRPr="00DA47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  <w:t>Autumn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A7" w:rsidRPr="00DA47A7" w:rsidRDefault="00DA47A7" w:rsidP="00AB6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</w:pPr>
            <w:r w:rsidRPr="00DA47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  <w:t>Spring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A7" w:rsidRPr="00DA47A7" w:rsidRDefault="00DA47A7" w:rsidP="00AB6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</w:pPr>
            <w:r w:rsidRPr="00DA47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  <w:t>Summer</w:t>
            </w:r>
          </w:p>
        </w:tc>
      </w:tr>
      <w:tr w:rsidR="00320BF0" w:rsidRPr="00DA47A7" w:rsidTr="00320BF0">
        <w:trPr>
          <w:cantSplit/>
          <w:trHeight w:hRule="exact" w:val="369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20BF0" w:rsidRPr="00DA47A7" w:rsidRDefault="00320BF0" w:rsidP="00AB6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BF0" w:rsidRPr="00320BF0" w:rsidRDefault="00320BF0" w:rsidP="00320BF0">
            <w:pPr>
              <w:spacing w:after="0"/>
              <w:rPr>
                <w:rFonts w:ascii="Arial" w:hAnsi="Arial" w:cs="Arial"/>
                <w:color w:val="000000"/>
                <w:sz w:val="24"/>
                <w:szCs w:val="16"/>
              </w:rPr>
            </w:pPr>
            <w:r w:rsidRPr="00320BF0">
              <w:rPr>
                <w:rFonts w:ascii="Arial" w:hAnsi="Arial" w:cs="Arial"/>
                <w:color w:val="000000"/>
                <w:sz w:val="24"/>
                <w:szCs w:val="16"/>
              </w:rPr>
              <w:t>I can round any number to the nearest 10, 100 or 1000 and decimals with one decimal place to the nearest whole number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BF0" w:rsidRPr="00DA47A7" w:rsidRDefault="00320BF0" w:rsidP="00320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BF0" w:rsidRPr="00DA47A7" w:rsidRDefault="00320BF0" w:rsidP="00320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BF0" w:rsidRPr="00DA47A7" w:rsidRDefault="00320BF0" w:rsidP="00320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0"/>
                <w:lang w:eastAsia="en-GB"/>
              </w:rPr>
            </w:pPr>
          </w:p>
        </w:tc>
      </w:tr>
      <w:tr w:rsidR="00320BF0" w:rsidRPr="00DA47A7" w:rsidTr="00320BF0">
        <w:trPr>
          <w:cantSplit/>
          <w:trHeight w:hRule="exact" w:val="369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20BF0" w:rsidRPr="00DA47A7" w:rsidRDefault="00320BF0" w:rsidP="00AB6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BF0" w:rsidRPr="00320BF0" w:rsidRDefault="00320BF0" w:rsidP="00320BF0">
            <w:pPr>
              <w:spacing w:after="0"/>
              <w:rPr>
                <w:rFonts w:ascii="Arial" w:hAnsi="Arial" w:cs="Arial"/>
                <w:color w:val="000000"/>
                <w:sz w:val="24"/>
                <w:szCs w:val="16"/>
              </w:rPr>
            </w:pPr>
            <w:r w:rsidRPr="00320BF0">
              <w:rPr>
                <w:rFonts w:ascii="Arial" w:hAnsi="Arial" w:cs="Arial"/>
                <w:color w:val="000000"/>
                <w:sz w:val="24"/>
                <w:szCs w:val="16"/>
              </w:rPr>
              <w:t>I can multiply 2-digit and 3-digit numbers by a 1-digit number using formal written layout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BF0" w:rsidRPr="00DA47A7" w:rsidRDefault="00320BF0" w:rsidP="00320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BF0" w:rsidRPr="00DA47A7" w:rsidRDefault="00320BF0" w:rsidP="00320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BF0" w:rsidRPr="00DA47A7" w:rsidRDefault="00320BF0" w:rsidP="00320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0"/>
                <w:lang w:eastAsia="en-GB"/>
              </w:rPr>
            </w:pPr>
          </w:p>
        </w:tc>
      </w:tr>
      <w:tr w:rsidR="00320BF0" w:rsidRPr="00DA47A7" w:rsidTr="00320BF0">
        <w:trPr>
          <w:cantSplit/>
          <w:trHeight w:hRule="exact" w:val="369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20BF0" w:rsidRPr="00DA47A7" w:rsidRDefault="00320BF0" w:rsidP="00AB6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BF0" w:rsidRPr="00320BF0" w:rsidRDefault="00320BF0" w:rsidP="00320BF0">
            <w:pPr>
              <w:spacing w:after="0"/>
              <w:rPr>
                <w:rFonts w:ascii="Arial" w:hAnsi="Arial" w:cs="Arial"/>
                <w:color w:val="000000"/>
                <w:sz w:val="24"/>
                <w:szCs w:val="16"/>
              </w:rPr>
            </w:pPr>
            <w:r w:rsidRPr="00320BF0">
              <w:rPr>
                <w:rFonts w:ascii="Arial" w:hAnsi="Arial" w:cs="Arial"/>
                <w:color w:val="000000"/>
                <w:sz w:val="24"/>
                <w:szCs w:val="16"/>
              </w:rPr>
              <w:t>I can solve simple measures and money problems involving fractions and decimals to 2 decimal places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BF0" w:rsidRPr="00DA47A7" w:rsidRDefault="00320BF0" w:rsidP="00320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BF0" w:rsidRPr="00DA47A7" w:rsidRDefault="00320BF0" w:rsidP="00320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BF0" w:rsidRPr="00DA47A7" w:rsidRDefault="00320BF0" w:rsidP="00320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0"/>
                <w:lang w:eastAsia="en-GB"/>
              </w:rPr>
            </w:pPr>
          </w:p>
        </w:tc>
      </w:tr>
      <w:tr w:rsidR="00320BF0" w:rsidRPr="00DA47A7" w:rsidTr="00320BF0">
        <w:trPr>
          <w:cantSplit/>
          <w:trHeight w:hRule="exact" w:val="369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20BF0" w:rsidRPr="00DA47A7" w:rsidRDefault="00320BF0" w:rsidP="00AB6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BF0" w:rsidRPr="00320BF0" w:rsidRDefault="00320BF0" w:rsidP="00320BF0">
            <w:pPr>
              <w:spacing w:after="0"/>
              <w:rPr>
                <w:rFonts w:ascii="Arial" w:hAnsi="Arial" w:cs="Arial"/>
                <w:color w:val="000000"/>
                <w:sz w:val="24"/>
                <w:szCs w:val="16"/>
              </w:rPr>
            </w:pPr>
            <w:r w:rsidRPr="00320BF0">
              <w:rPr>
                <w:rFonts w:ascii="Arial" w:hAnsi="Arial" w:cs="Arial"/>
                <w:color w:val="000000"/>
                <w:sz w:val="24"/>
                <w:szCs w:val="16"/>
              </w:rPr>
              <w:t>I can add and subtract numbers with up to 4 digits using formal written methods of columnar addition and subtraction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BF0" w:rsidRPr="00DA47A7" w:rsidRDefault="00320BF0" w:rsidP="00320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BF0" w:rsidRPr="00DA47A7" w:rsidRDefault="00320BF0" w:rsidP="00320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BF0" w:rsidRPr="00DA47A7" w:rsidRDefault="00320BF0" w:rsidP="00320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0"/>
                <w:lang w:eastAsia="en-GB"/>
              </w:rPr>
            </w:pPr>
          </w:p>
        </w:tc>
      </w:tr>
      <w:tr w:rsidR="00320BF0" w:rsidRPr="00DA47A7" w:rsidTr="00320BF0">
        <w:trPr>
          <w:cantSplit/>
          <w:trHeight w:hRule="exact" w:val="369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20BF0" w:rsidRPr="00DA47A7" w:rsidRDefault="00320BF0" w:rsidP="00AB6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BF0" w:rsidRPr="00320BF0" w:rsidRDefault="00320BF0" w:rsidP="00320BF0">
            <w:pPr>
              <w:spacing w:after="0"/>
              <w:rPr>
                <w:rFonts w:ascii="Arial" w:hAnsi="Arial" w:cs="Arial"/>
                <w:color w:val="000000"/>
                <w:sz w:val="24"/>
                <w:szCs w:val="16"/>
              </w:rPr>
            </w:pPr>
            <w:r w:rsidRPr="00320BF0">
              <w:rPr>
                <w:rFonts w:ascii="Arial" w:hAnsi="Arial" w:cs="Arial"/>
                <w:color w:val="000000"/>
                <w:sz w:val="24"/>
                <w:szCs w:val="16"/>
              </w:rPr>
              <w:t>I can count backwards through zero to include negative numbers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BF0" w:rsidRPr="00DA47A7" w:rsidRDefault="00320BF0" w:rsidP="00320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BF0" w:rsidRPr="00DA47A7" w:rsidRDefault="00320BF0" w:rsidP="00320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BF0" w:rsidRPr="00DA47A7" w:rsidRDefault="00320BF0" w:rsidP="00320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0"/>
                <w:lang w:eastAsia="en-GB"/>
              </w:rPr>
            </w:pPr>
          </w:p>
        </w:tc>
      </w:tr>
      <w:tr w:rsidR="00320BF0" w:rsidRPr="00DA47A7" w:rsidTr="00320BF0">
        <w:trPr>
          <w:cantSplit/>
          <w:trHeight w:hRule="exact" w:val="369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BF0" w:rsidRPr="00DA47A7" w:rsidRDefault="00320BF0" w:rsidP="00AB6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BF0" w:rsidRPr="00320BF0" w:rsidRDefault="00320BF0" w:rsidP="00320BF0">
            <w:pPr>
              <w:spacing w:after="0"/>
              <w:rPr>
                <w:rFonts w:ascii="Arial" w:hAnsi="Arial" w:cs="Arial"/>
                <w:color w:val="000000"/>
                <w:sz w:val="24"/>
                <w:szCs w:val="16"/>
              </w:rPr>
            </w:pPr>
            <w:r w:rsidRPr="00320BF0">
              <w:rPr>
                <w:rFonts w:ascii="Arial" w:hAnsi="Arial" w:cs="Arial"/>
                <w:color w:val="000000"/>
                <w:sz w:val="24"/>
                <w:szCs w:val="16"/>
              </w:rPr>
              <w:t>I can recall all multiplication facts to 12 x12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BF0" w:rsidRPr="00DA47A7" w:rsidRDefault="00320BF0" w:rsidP="00320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BF0" w:rsidRPr="00DA47A7" w:rsidRDefault="00320BF0" w:rsidP="00320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BF0" w:rsidRPr="00DA47A7" w:rsidRDefault="00320BF0" w:rsidP="00320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0"/>
                <w:lang w:eastAsia="en-GB"/>
              </w:rPr>
            </w:pPr>
          </w:p>
        </w:tc>
      </w:tr>
      <w:tr w:rsidR="00320BF0" w:rsidRPr="00DA47A7" w:rsidTr="00320BF0">
        <w:trPr>
          <w:cantSplit/>
          <w:trHeight w:hRule="exact" w:val="369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BF0" w:rsidRPr="00DA47A7" w:rsidRDefault="00320BF0" w:rsidP="00AB6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BF0" w:rsidRPr="00320BF0" w:rsidRDefault="00320BF0" w:rsidP="00320BF0">
            <w:pPr>
              <w:spacing w:after="0"/>
              <w:rPr>
                <w:rFonts w:ascii="Arial" w:hAnsi="Arial" w:cs="Arial"/>
                <w:color w:val="000000"/>
                <w:sz w:val="24"/>
                <w:szCs w:val="16"/>
              </w:rPr>
            </w:pPr>
            <w:r w:rsidRPr="00320BF0">
              <w:rPr>
                <w:rFonts w:ascii="Arial" w:hAnsi="Arial" w:cs="Arial"/>
                <w:color w:val="000000"/>
                <w:sz w:val="24"/>
                <w:szCs w:val="16"/>
              </w:rPr>
              <w:t>I can compare numbers with the same number of decimal places up to 2 decimal places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BF0" w:rsidRPr="00DA47A7" w:rsidRDefault="00320BF0" w:rsidP="00320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BF0" w:rsidRPr="00DA47A7" w:rsidRDefault="00320BF0" w:rsidP="00320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BF0" w:rsidRPr="00DA47A7" w:rsidRDefault="00320BF0" w:rsidP="00320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0"/>
                <w:lang w:eastAsia="en-GB"/>
              </w:rPr>
            </w:pPr>
          </w:p>
        </w:tc>
      </w:tr>
      <w:tr w:rsidR="00320BF0" w:rsidRPr="00DA47A7" w:rsidTr="00320BF0">
        <w:trPr>
          <w:cantSplit/>
          <w:trHeight w:hRule="exact" w:val="369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20BF0" w:rsidRPr="00DA47A7" w:rsidRDefault="00320BF0" w:rsidP="00AB6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BF0" w:rsidRPr="00320BF0" w:rsidRDefault="00320BF0" w:rsidP="00320BF0">
            <w:pPr>
              <w:spacing w:after="0"/>
              <w:rPr>
                <w:rFonts w:ascii="Arial" w:hAnsi="Arial" w:cs="Arial"/>
                <w:color w:val="000000"/>
                <w:sz w:val="24"/>
                <w:szCs w:val="16"/>
              </w:rPr>
            </w:pPr>
            <w:r w:rsidRPr="00320BF0">
              <w:rPr>
                <w:rFonts w:ascii="Arial" w:hAnsi="Arial" w:cs="Arial"/>
                <w:color w:val="000000"/>
                <w:sz w:val="24"/>
                <w:szCs w:val="16"/>
              </w:rPr>
              <w:t>I can divide a 1 or 2-digit number by 10 or 100 identifying the value of the digits in the answer as units, tenths and hundredths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BF0" w:rsidRPr="00DA47A7" w:rsidRDefault="00320BF0" w:rsidP="00320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BF0" w:rsidRPr="00DA47A7" w:rsidRDefault="00320BF0" w:rsidP="00320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BF0" w:rsidRPr="00DA47A7" w:rsidRDefault="00320BF0" w:rsidP="00320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0"/>
                <w:lang w:eastAsia="en-GB"/>
              </w:rPr>
            </w:pPr>
          </w:p>
        </w:tc>
      </w:tr>
      <w:tr w:rsidR="00320BF0" w:rsidRPr="00DA47A7" w:rsidTr="00320BF0">
        <w:trPr>
          <w:cantSplit/>
          <w:trHeight w:hRule="exact" w:val="369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20BF0" w:rsidRPr="00DA47A7" w:rsidRDefault="00320BF0" w:rsidP="00AB6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BF0" w:rsidRPr="00320BF0" w:rsidRDefault="00320BF0" w:rsidP="00320BF0">
            <w:pPr>
              <w:spacing w:after="0"/>
              <w:rPr>
                <w:rFonts w:ascii="Arial" w:hAnsi="Arial" w:cs="Arial"/>
                <w:color w:val="000000"/>
                <w:sz w:val="24"/>
                <w:szCs w:val="16"/>
              </w:rPr>
            </w:pPr>
            <w:r w:rsidRPr="00320BF0">
              <w:rPr>
                <w:rFonts w:ascii="Arial" w:hAnsi="Arial" w:cs="Arial"/>
                <w:color w:val="000000"/>
                <w:sz w:val="24"/>
                <w:szCs w:val="16"/>
              </w:rPr>
              <w:t>I can solve addition and subtraction two-step problems in context and solve problems involving multiplication and division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BF0" w:rsidRPr="00DA47A7" w:rsidRDefault="00320BF0" w:rsidP="00320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BF0" w:rsidRPr="00DA47A7" w:rsidRDefault="00320BF0" w:rsidP="00320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BF0" w:rsidRPr="00DA47A7" w:rsidRDefault="00320BF0" w:rsidP="00320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0"/>
                <w:lang w:eastAsia="en-GB"/>
              </w:rPr>
            </w:pPr>
          </w:p>
        </w:tc>
      </w:tr>
      <w:tr w:rsidR="00320BF0" w:rsidRPr="00DA47A7" w:rsidTr="00320BF0">
        <w:trPr>
          <w:cantSplit/>
          <w:trHeight w:hRule="exact" w:val="369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20BF0" w:rsidRPr="00DA47A7" w:rsidRDefault="00320BF0" w:rsidP="00AB6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BF0" w:rsidRPr="00320BF0" w:rsidRDefault="00320BF0" w:rsidP="00320BF0">
            <w:pPr>
              <w:spacing w:after="0"/>
              <w:rPr>
                <w:rFonts w:ascii="Arial" w:hAnsi="Arial" w:cs="Arial"/>
                <w:color w:val="000000"/>
                <w:sz w:val="24"/>
                <w:szCs w:val="16"/>
              </w:rPr>
            </w:pPr>
            <w:r w:rsidRPr="00320BF0">
              <w:rPr>
                <w:rFonts w:ascii="Arial" w:hAnsi="Arial" w:cs="Arial"/>
                <w:color w:val="000000"/>
                <w:sz w:val="24"/>
                <w:szCs w:val="16"/>
              </w:rPr>
              <w:t>I can solve multiplication and division two-step problems in context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BF0" w:rsidRPr="00DA47A7" w:rsidRDefault="00320BF0" w:rsidP="00320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BF0" w:rsidRPr="00DA47A7" w:rsidRDefault="00320BF0" w:rsidP="00320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BF0" w:rsidRPr="00DA47A7" w:rsidRDefault="00320BF0" w:rsidP="00320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0"/>
                <w:lang w:eastAsia="en-GB"/>
              </w:rPr>
            </w:pPr>
          </w:p>
        </w:tc>
      </w:tr>
      <w:tr w:rsidR="00320BF0" w:rsidRPr="00DA47A7" w:rsidTr="00320BF0">
        <w:trPr>
          <w:cantSplit/>
          <w:trHeight w:hRule="exact" w:val="369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20BF0" w:rsidRPr="00DA47A7" w:rsidRDefault="00320BF0" w:rsidP="00AB6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BF0" w:rsidRPr="00320BF0" w:rsidRDefault="00320BF0" w:rsidP="00320BF0">
            <w:pPr>
              <w:spacing w:after="0"/>
              <w:rPr>
                <w:rFonts w:ascii="Arial" w:hAnsi="Arial" w:cs="Arial"/>
                <w:color w:val="000000"/>
                <w:sz w:val="24"/>
                <w:szCs w:val="16"/>
              </w:rPr>
            </w:pPr>
            <w:r w:rsidRPr="00320BF0">
              <w:rPr>
                <w:rFonts w:ascii="Arial" w:hAnsi="Arial" w:cs="Arial"/>
                <w:color w:val="000000"/>
                <w:sz w:val="24"/>
                <w:szCs w:val="16"/>
              </w:rPr>
              <w:t>I recognise and write decimal equivalents of any number of tenths or hundredths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BF0" w:rsidRPr="00DA47A7" w:rsidRDefault="00320BF0" w:rsidP="00320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BF0" w:rsidRPr="00DA47A7" w:rsidRDefault="00320BF0" w:rsidP="00320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BF0" w:rsidRPr="00DA47A7" w:rsidRDefault="00320BF0" w:rsidP="00320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0"/>
                <w:lang w:eastAsia="en-GB"/>
              </w:rPr>
            </w:pPr>
          </w:p>
        </w:tc>
      </w:tr>
      <w:tr w:rsidR="00320BF0" w:rsidRPr="00DA47A7" w:rsidTr="00320BF0">
        <w:trPr>
          <w:cantSplit/>
          <w:trHeight w:hRule="exact" w:val="369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20BF0" w:rsidRPr="00DA47A7" w:rsidRDefault="00320BF0" w:rsidP="00AB6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BF0" w:rsidRPr="00320BF0" w:rsidRDefault="00320BF0" w:rsidP="00320BF0">
            <w:pPr>
              <w:spacing w:after="0"/>
              <w:rPr>
                <w:rFonts w:ascii="Arial" w:hAnsi="Arial" w:cs="Arial"/>
                <w:color w:val="000000"/>
                <w:sz w:val="24"/>
                <w:szCs w:val="16"/>
              </w:rPr>
            </w:pPr>
            <w:r w:rsidRPr="00320BF0">
              <w:rPr>
                <w:rFonts w:ascii="Arial" w:hAnsi="Arial" w:cs="Arial"/>
                <w:color w:val="000000"/>
                <w:sz w:val="24"/>
                <w:szCs w:val="16"/>
              </w:rPr>
              <w:t>I can compare and classify geometrical shapes, including quadrilaterals and triangles, based on their properties and sizes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BF0" w:rsidRPr="00DA47A7" w:rsidRDefault="00320BF0" w:rsidP="00320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BF0" w:rsidRPr="00DA47A7" w:rsidRDefault="00320BF0" w:rsidP="00320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BF0" w:rsidRPr="00DA47A7" w:rsidRDefault="00320BF0" w:rsidP="00320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0"/>
                <w:lang w:eastAsia="en-GB"/>
              </w:rPr>
            </w:pPr>
          </w:p>
        </w:tc>
      </w:tr>
      <w:tr w:rsidR="00320BF0" w:rsidRPr="0087526F" w:rsidTr="00320BF0">
        <w:trPr>
          <w:cantSplit/>
          <w:trHeight w:hRule="exact" w:val="369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320BF0" w:rsidRPr="0087526F" w:rsidRDefault="00320BF0" w:rsidP="00AB6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BF0" w:rsidRPr="00320BF0" w:rsidRDefault="00320BF0" w:rsidP="00320BF0">
            <w:pPr>
              <w:spacing w:after="0"/>
              <w:rPr>
                <w:rFonts w:ascii="Arial" w:hAnsi="Arial" w:cs="Arial"/>
                <w:color w:val="000000"/>
                <w:sz w:val="24"/>
                <w:szCs w:val="16"/>
              </w:rPr>
            </w:pPr>
            <w:r w:rsidRPr="00320BF0">
              <w:rPr>
                <w:rFonts w:ascii="Arial" w:hAnsi="Arial" w:cs="Arial"/>
                <w:color w:val="000000"/>
                <w:sz w:val="24"/>
                <w:szCs w:val="16"/>
              </w:rPr>
              <w:t>I read, write and convert between analogue and digital 12 and 24 hour clocks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BF0" w:rsidRPr="00320BF0" w:rsidRDefault="00320BF0" w:rsidP="00320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BF0" w:rsidRPr="00320BF0" w:rsidRDefault="00320BF0" w:rsidP="00320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BF0" w:rsidRPr="00320BF0" w:rsidRDefault="00320BF0" w:rsidP="00320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0"/>
                <w:lang w:eastAsia="en-GB"/>
              </w:rPr>
            </w:pPr>
          </w:p>
        </w:tc>
      </w:tr>
      <w:tr w:rsidR="00320BF0" w:rsidRPr="00DA47A7" w:rsidTr="00320BF0">
        <w:trPr>
          <w:cantSplit/>
          <w:trHeight w:hRule="exact" w:val="369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20BF0" w:rsidRPr="00DA47A7" w:rsidRDefault="00320BF0" w:rsidP="00AB6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BF0" w:rsidRPr="00320BF0" w:rsidRDefault="00320BF0" w:rsidP="00320BF0">
            <w:pPr>
              <w:spacing w:after="0"/>
              <w:rPr>
                <w:rFonts w:ascii="Arial" w:hAnsi="Arial" w:cs="Arial"/>
                <w:color w:val="000000"/>
                <w:sz w:val="24"/>
                <w:szCs w:val="16"/>
              </w:rPr>
            </w:pPr>
            <w:r w:rsidRPr="00320BF0">
              <w:rPr>
                <w:rFonts w:ascii="Arial" w:hAnsi="Arial" w:cs="Arial"/>
                <w:color w:val="000000"/>
                <w:sz w:val="24"/>
                <w:szCs w:val="16"/>
              </w:rPr>
              <w:t>I know that angles are measured in degrees and identify acute and obtuse angles and compare and order angles up to two right angles by size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BF0" w:rsidRPr="00DA47A7" w:rsidRDefault="00320BF0" w:rsidP="00320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BF0" w:rsidRPr="00DA47A7" w:rsidRDefault="00320BF0" w:rsidP="00320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BF0" w:rsidRPr="00DA47A7" w:rsidRDefault="00320BF0" w:rsidP="00320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0"/>
                <w:lang w:eastAsia="en-GB"/>
              </w:rPr>
            </w:pPr>
          </w:p>
        </w:tc>
      </w:tr>
      <w:tr w:rsidR="00320BF0" w:rsidRPr="00DA47A7" w:rsidTr="00320BF0">
        <w:trPr>
          <w:cantSplit/>
          <w:trHeight w:hRule="exact" w:val="369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20BF0" w:rsidRPr="00DA47A7" w:rsidRDefault="00320BF0" w:rsidP="00AB6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BF0" w:rsidRPr="00320BF0" w:rsidRDefault="00320BF0" w:rsidP="00320BF0">
            <w:pPr>
              <w:spacing w:after="0"/>
              <w:rPr>
                <w:rFonts w:ascii="Arial" w:hAnsi="Arial" w:cs="Arial"/>
                <w:color w:val="000000"/>
                <w:sz w:val="24"/>
                <w:szCs w:val="16"/>
              </w:rPr>
            </w:pPr>
            <w:r w:rsidRPr="00320BF0">
              <w:rPr>
                <w:rFonts w:ascii="Arial" w:hAnsi="Arial" w:cs="Arial"/>
                <w:color w:val="000000"/>
                <w:sz w:val="24"/>
                <w:szCs w:val="16"/>
              </w:rPr>
              <w:t>I interpret and present discrete and continuous data using appropriate graphical methods, including bar charts and time graphs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BF0" w:rsidRPr="00DA47A7" w:rsidRDefault="00320BF0" w:rsidP="00320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BF0" w:rsidRPr="00DA47A7" w:rsidRDefault="00320BF0" w:rsidP="00320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BF0" w:rsidRPr="00DA47A7" w:rsidRDefault="00320BF0" w:rsidP="00320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0"/>
                <w:lang w:eastAsia="en-GB"/>
              </w:rPr>
            </w:pPr>
          </w:p>
        </w:tc>
      </w:tr>
      <w:tr w:rsidR="00320BF0" w:rsidRPr="00DA47A7" w:rsidTr="00320BF0">
        <w:trPr>
          <w:cantSplit/>
          <w:trHeight w:hRule="exact" w:val="369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20BF0" w:rsidRPr="00DA47A7" w:rsidRDefault="00320BF0" w:rsidP="00AB6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BF0" w:rsidRPr="00320BF0" w:rsidRDefault="00320BF0" w:rsidP="00320BF0">
            <w:pPr>
              <w:spacing w:after="0"/>
              <w:rPr>
                <w:rFonts w:ascii="Arial" w:hAnsi="Arial" w:cs="Arial"/>
                <w:color w:val="000000"/>
                <w:sz w:val="24"/>
                <w:szCs w:val="16"/>
              </w:rPr>
            </w:pPr>
            <w:r w:rsidRPr="00320BF0">
              <w:rPr>
                <w:rFonts w:ascii="Arial" w:hAnsi="Arial" w:cs="Arial"/>
                <w:color w:val="000000"/>
                <w:sz w:val="24"/>
                <w:szCs w:val="16"/>
              </w:rPr>
              <w:t>I can measure and calculate the perimeter of a rectilinear figure in centimetres and metres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BF0" w:rsidRPr="00DA47A7" w:rsidRDefault="00320BF0" w:rsidP="00320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BF0" w:rsidRPr="00DA47A7" w:rsidRDefault="00320BF0" w:rsidP="00320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BF0" w:rsidRPr="00DA47A7" w:rsidRDefault="00320BF0" w:rsidP="00320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0"/>
                <w:lang w:eastAsia="en-GB"/>
              </w:rPr>
            </w:pPr>
          </w:p>
        </w:tc>
      </w:tr>
      <w:tr w:rsidR="00320BF0" w:rsidRPr="00DA47A7" w:rsidTr="00320BF0">
        <w:trPr>
          <w:cantSplit/>
          <w:trHeight w:hRule="exact" w:val="369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20BF0" w:rsidRPr="00DA47A7" w:rsidRDefault="00320BF0" w:rsidP="00AB6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320BF0" w:rsidRPr="00320BF0" w:rsidRDefault="00320BF0" w:rsidP="00320BF0">
            <w:pPr>
              <w:spacing w:after="0"/>
              <w:rPr>
                <w:rFonts w:ascii="Arial" w:hAnsi="Arial" w:cs="Arial"/>
                <w:color w:val="000000"/>
                <w:sz w:val="24"/>
                <w:szCs w:val="16"/>
              </w:rPr>
            </w:pPr>
            <w:r w:rsidRPr="00320BF0">
              <w:rPr>
                <w:rFonts w:ascii="Arial" w:hAnsi="Arial" w:cs="Arial"/>
                <w:color w:val="000000"/>
                <w:sz w:val="24"/>
                <w:szCs w:val="16"/>
              </w:rPr>
              <w:t>I can solve multi-step problems related to on-going learning in science, history and geography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BF0" w:rsidRPr="00DA47A7" w:rsidRDefault="00320BF0" w:rsidP="00320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BF0" w:rsidRPr="00DA47A7" w:rsidRDefault="00320BF0" w:rsidP="00320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BF0" w:rsidRPr="00DA47A7" w:rsidRDefault="00320BF0" w:rsidP="00320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0"/>
                <w:lang w:eastAsia="en-GB"/>
              </w:rPr>
            </w:pPr>
          </w:p>
        </w:tc>
      </w:tr>
      <w:tr w:rsidR="00320BF0" w:rsidRPr="00DA47A7" w:rsidTr="00320BF0">
        <w:trPr>
          <w:cantSplit/>
          <w:trHeight w:hRule="exact" w:val="369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20BF0" w:rsidRPr="00DA47A7" w:rsidRDefault="00320BF0" w:rsidP="00AB6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320BF0" w:rsidRPr="00320BF0" w:rsidRDefault="00320BF0" w:rsidP="00320BF0">
            <w:pPr>
              <w:spacing w:after="0"/>
              <w:rPr>
                <w:rFonts w:ascii="Arial" w:hAnsi="Arial" w:cs="Arial"/>
                <w:color w:val="000000"/>
                <w:sz w:val="24"/>
                <w:szCs w:val="16"/>
              </w:rPr>
            </w:pPr>
            <w:r w:rsidRPr="00320BF0">
              <w:rPr>
                <w:rFonts w:ascii="Arial" w:hAnsi="Arial" w:cs="Arial"/>
                <w:color w:val="000000"/>
                <w:sz w:val="24"/>
                <w:szCs w:val="16"/>
              </w:rPr>
              <w:t>I deal effectively with any reasoning problems related to the Year 4 expectations in number and measures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BF0" w:rsidRPr="00DA47A7" w:rsidRDefault="00320BF0" w:rsidP="00320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BF0" w:rsidRPr="00DA47A7" w:rsidRDefault="00320BF0" w:rsidP="00320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BF0" w:rsidRPr="00DA47A7" w:rsidRDefault="00320BF0" w:rsidP="00320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0"/>
                <w:lang w:eastAsia="en-GB"/>
              </w:rPr>
            </w:pPr>
          </w:p>
        </w:tc>
      </w:tr>
      <w:tr w:rsidR="00320BF0" w:rsidRPr="00DA47A7" w:rsidTr="00320BF0">
        <w:trPr>
          <w:cantSplit/>
          <w:trHeight w:hRule="exact" w:val="369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20BF0" w:rsidRPr="00DA47A7" w:rsidRDefault="00320BF0" w:rsidP="00AB6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320BF0" w:rsidRPr="00320BF0" w:rsidRDefault="00320BF0" w:rsidP="00320BF0">
            <w:pPr>
              <w:spacing w:after="0"/>
              <w:rPr>
                <w:rFonts w:ascii="Arial" w:hAnsi="Arial" w:cs="Arial"/>
                <w:color w:val="000000"/>
                <w:sz w:val="24"/>
                <w:szCs w:val="16"/>
              </w:rPr>
            </w:pPr>
            <w:r w:rsidRPr="00320BF0">
              <w:rPr>
                <w:rFonts w:ascii="Arial" w:hAnsi="Arial" w:cs="Arial"/>
                <w:color w:val="000000"/>
                <w:sz w:val="24"/>
                <w:szCs w:val="16"/>
              </w:rPr>
              <w:t>I show a growing confidence when applying any multiplication facts to on-going learning in other subjects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BF0" w:rsidRPr="00DA47A7" w:rsidRDefault="00320BF0" w:rsidP="00320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BF0" w:rsidRPr="00DA47A7" w:rsidRDefault="00320BF0" w:rsidP="00320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BF0" w:rsidRPr="00DA47A7" w:rsidRDefault="00320BF0" w:rsidP="00320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0"/>
                <w:lang w:eastAsia="en-GB"/>
              </w:rPr>
            </w:pPr>
          </w:p>
        </w:tc>
      </w:tr>
      <w:tr w:rsidR="00320BF0" w:rsidRPr="00DA47A7" w:rsidTr="00320BF0">
        <w:trPr>
          <w:cantSplit/>
          <w:trHeight w:hRule="exact" w:val="369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20BF0" w:rsidRPr="00DA47A7" w:rsidRDefault="00320BF0" w:rsidP="00AB6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320BF0" w:rsidRPr="00320BF0" w:rsidRDefault="00320BF0" w:rsidP="00320BF0">
            <w:pPr>
              <w:spacing w:after="0"/>
              <w:rPr>
                <w:rFonts w:ascii="Arial" w:hAnsi="Arial" w:cs="Arial"/>
                <w:color w:val="000000"/>
                <w:sz w:val="24"/>
                <w:szCs w:val="16"/>
              </w:rPr>
            </w:pPr>
            <w:r w:rsidRPr="00320BF0">
              <w:rPr>
                <w:rFonts w:ascii="Arial" w:hAnsi="Arial" w:cs="Arial"/>
                <w:color w:val="000000"/>
                <w:sz w:val="24"/>
                <w:szCs w:val="16"/>
              </w:rPr>
              <w:t>I can collect my own data on a given project and present information in graphical formats of my choosing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BF0" w:rsidRPr="00DA47A7" w:rsidRDefault="00320BF0" w:rsidP="00320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BF0" w:rsidRPr="00DA47A7" w:rsidRDefault="00320BF0" w:rsidP="00320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BF0" w:rsidRPr="00DA47A7" w:rsidRDefault="00320BF0" w:rsidP="00320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0"/>
                <w:lang w:eastAsia="en-GB"/>
              </w:rPr>
            </w:pPr>
          </w:p>
        </w:tc>
      </w:tr>
      <w:tr w:rsidR="00320BF0" w:rsidRPr="00DA47A7" w:rsidTr="00320BF0">
        <w:trPr>
          <w:cantSplit/>
          <w:trHeight w:hRule="exact" w:val="369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20BF0" w:rsidRPr="00DA47A7" w:rsidRDefault="00320BF0" w:rsidP="00AB6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320BF0" w:rsidRPr="00320BF0" w:rsidRDefault="00320BF0" w:rsidP="00320BF0">
            <w:pPr>
              <w:spacing w:after="0"/>
              <w:rPr>
                <w:rFonts w:ascii="Arial" w:hAnsi="Arial" w:cs="Arial"/>
                <w:color w:val="000000"/>
                <w:sz w:val="24"/>
                <w:szCs w:val="16"/>
              </w:rPr>
            </w:pPr>
            <w:r w:rsidRPr="00320BF0">
              <w:rPr>
                <w:rFonts w:ascii="Arial" w:hAnsi="Arial" w:cs="Arial"/>
                <w:color w:val="000000"/>
                <w:sz w:val="24"/>
                <w:szCs w:val="16"/>
              </w:rPr>
              <w:t>I can rapidly recall answers when multiplying and dividing a whole or decimal number by 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BF0" w:rsidRPr="00DA47A7" w:rsidRDefault="00320BF0" w:rsidP="00320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BF0" w:rsidRPr="00DA47A7" w:rsidRDefault="00320BF0" w:rsidP="00320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BF0" w:rsidRPr="00DA47A7" w:rsidRDefault="00320BF0" w:rsidP="00320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0"/>
                <w:lang w:eastAsia="en-GB"/>
              </w:rPr>
            </w:pPr>
          </w:p>
        </w:tc>
      </w:tr>
      <w:tr w:rsidR="00320BF0" w:rsidRPr="00DA47A7" w:rsidTr="00320BF0">
        <w:trPr>
          <w:cantSplit/>
          <w:trHeight w:hRule="exact" w:val="369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20BF0" w:rsidRPr="00DA47A7" w:rsidRDefault="00320BF0" w:rsidP="00AB6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320BF0" w:rsidRPr="00320BF0" w:rsidRDefault="00320BF0" w:rsidP="00320BF0">
            <w:pPr>
              <w:spacing w:after="0"/>
              <w:rPr>
                <w:rFonts w:ascii="Arial" w:hAnsi="Arial" w:cs="Arial"/>
                <w:color w:val="000000"/>
                <w:sz w:val="24"/>
                <w:szCs w:val="16"/>
              </w:rPr>
            </w:pPr>
            <w:r w:rsidRPr="00320BF0">
              <w:rPr>
                <w:rFonts w:ascii="Arial" w:hAnsi="Arial" w:cs="Arial"/>
                <w:color w:val="000000"/>
                <w:sz w:val="24"/>
                <w:szCs w:val="16"/>
              </w:rPr>
              <w:t>I show a good level of resilience when it comes to tackling difficult problems which may require deep thinking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BF0" w:rsidRPr="00DA47A7" w:rsidRDefault="00320BF0" w:rsidP="00320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BF0" w:rsidRPr="00DA47A7" w:rsidRDefault="00320BF0" w:rsidP="00320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BF0" w:rsidRPr="00DA47A7" w:rsidRDefault="00320BF0" w:rsidP="00320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0"/>
                <w:lang w:eastAsia="en-GB"/>
              </w:rPr>
            </w:pPr>
          </w:p>
        </w:tc>
      </w:tr>
      <w:tr w:rsidR="00320BF0" w:rsidRPr="00DA47A7" w:rsidTr="00320BF0">
        <w:trPr>
          <w:cantSplit/>
          <w:trHeight w:hRule="exact" w:val="369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20BF0" w:rsidRPr="00DA47A7" w:rsidRDefault="00320BF0" w:rsidP="00AB6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320BF0" w:rsidRPr="00320BF0" w:rsidRDefault="00320BF0" w:rsidP="00320BF0">
            <w:pPr>
              <w:spacing w:after="0"/>
              <w:rPr>
                <w:rFonts w:ascii="Arial" w:hAnsi="Arial" w:cs="Arial"/>
                <w:color w:val="000000"/>
                <w:sz w:val="24"/>
                <w:szCs w:val="16"/>
              </w:rPr>
            </w:pPr>
            <w:r w:rsidRPr="00320BF0">
              <w:rPr>
                <w:rFonts w:ascii="Arial" w:hAnsi="Arial" w:cs="Arial"/>
                <w:color w:val="000000"/>
                <w:sz w:val="24"/>
                <w:szCs w:val="16"/>
              </w:rPr>
              <w:t>I am able to work out which number or measurement operation is most appropriate to a given problem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BF0" w:rsidRPr="00DA47A7" w:rsidRDefault="00320BF0" w:rsidP="00320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BF0" w:rsidRPr="00DA47A7" w:rsidRDefault="00320BF0" w:rsidP="00320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BF0" w:rsidRPr="00DA47A7" w:rsidRDefault="00320BF0" w:rsidP="00320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0"/>
                <w:lang w:eastAsia="en-GB"/>
              </w:rPr>
            </w:pPr>
          </w:p>
        </w:tc>
      </w:tr>
      <w:tr w:rsidR="00320BF0" w:rsidRPr="00DA47A7" w:rsidTr="00320BF0">
        <w:trPr>
          <w:trHeight w:hRule="exact" w:val="369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20BF0" w:rsidRPr="00DA47A7" w:rsidRDefault="00320BF0" w:rsidP="00AB6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320BF0" w:rsidRPr="00320BF0" w:rsidRDefault="00320BF0" w:rsidP="00320BF0">
            <w:pPr>
              <w:spacing w:after="0"/>
              <w:rPr>
                <w:rFonts w:ascii="Arial" w:hAnsi="Arial" w:cs="Arial"/>
                <w:color w:val="000000"/>
                <w:sz w:val="24"/>
                <w:szCs w:val="16"/>
              </w:rPr>
            </w:pPr>
            <w:r w:rsidRPr="00320BF0">
              <w:rPr>
                <w:rFonts w:ascii="Arial" w:hAnsi="Arial" w:cs="Arial"/>
                <w:color w:val="000000"/>
                <w:sz w:val="24"/>
                <w:szCs w:val="16"/>
              </w:rPr>
              <w:t>I deal very confidently and rapidly with any addition or subtraction operations involving up to four digits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BF0" w:rsidRPr="00DA47A7" w:rsidRDefault="00320BF0" w:rsidP="00320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BF0" w:rsidRPr="00DA47A7" w:rsidRDefault="00320BF0" w:rsidP="00320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BF0" w:rsidRPr="00DA47A7" w:rsidRDefault="00320BF0" w:rsidP="00320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0"/>
                <w:lang w:eastAsia="en-GB"/>
              </w:rPr>
            </w:pPr>
          </w:p>
        </w:tc>
      </w:tr>
      <w:tr w:rsidR="00320BF0" w:rsidRPr="00DA47A7" w:rsidTr="00320BF0">
        <w:trPr>
          <w:trHeight w:hRule="exact" w:val="369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20BF0" w:rsidRPr="00DA47A7" w:rsidRDefault="00320BF0" w:rsidP="00AB6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320BF0" w:rsidRPr="00320BF0" w:rsidRDefault="00320BF0" w:rsidP="00320BF0">
            <w:pPr>
              <w:spacing w:after="0"/>
              <w:rPr>
                <w:rFonts w:ascii="Arial" w:hAnsi="Arial" w:cs="Arial"/>
                <w:color w:val="000000"/>
                <w:sz w:val="24"/>
                <w:szCs w:val="16"/>
              </w:rPr>
            </w:pPr>
            <w:r w:rsidRPr="00320BF0">
              <w:rPr>
                <w:rFonts w:ascii="Arial" w:hAnsi="Arial" w:cs="Arial"/>
                <w:color w:val="000000"/>
                <w:sz w:val="24"/>
                <w:szCs w:val="16"/>
              </w:rPr>
              <w:t>I can explain my reasoning to a peer and at the same time deepen my own understanding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BF0" w:rsidRPr="00DA47A7" w:rsidRDefault="00320BF0" w:rsidP="00320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BF0" w:rsidRPr="00DA47A7" w:rsidRDefault="00320BF0" w:rsidP="00320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BF0" w:rsidRPr="00DA47A7" w:rsidRDefault="00320BF0" w:rsidP="00320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0"/>
                <w:lang w:eastAsia="en-GB"/>
              </w:rPr>
            </w:pPr>
          </w:p>
        </w:tc>
      </w:tr>
      <w:tr w:rsidR="00320BF0" w:rsidRPr="00DA47A7" w:rsidTr="00320BF0">
        <w:trPr>
          <w:trHeight w:hRule="exact" w:val="369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20BF0" w:rsidRPr="00DA47A7" w:rsidRDefault="00320BF0" w:rsidP="00AB6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320BF0" w:rsidRPr="00320BF0" w:rsidRDefault="00320BF0" w:rsidP="00320BF0">
            <w:pPr>
              <w:spacing w:after="0"/>
              <w:rPr>
                <w:rFonts w:ascii="Arial" w:hAnsi="Arial" w:cs="Arial"/>
                <w:color w:val="000000"/>
                <w:sz w:val="24"/>
                <w:szCs w:val="16"/>
              </w:rPr>
            </w:pPr>
            <w:r w:rsidRPr="00320BF0">
              <w:rPr>
                <w:rFonts w:ascii="Arial" w:hAnsi="Arial" w:cs="Arial"/>
                <w:color w:val="000000"/>
                <w:szCs w:val="16"/>
              </w:rPr>
              <w:t>I can return to any area of mathematical learning after a break and pick up quickly without needing to be re-taught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BF0" w:rsidRPr="00DA47A7" w:rsidRDefault="00320BF0" w:rsidP="00320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BF0" w:rsidRPr="00DA47A7" w:rsidRDefault="00320BF0" w:rsidP="00320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BF0" w:rsidRPr="00DA47A7" w:rsidRDefault="00320BF0" w:rsidP="00320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0"/>
                <w:lang w:eastAsia="en-GB"/>
              </w:rPr>
            </w:pPr>
          </w:p>
        </w:tc>
      </w:tr>
    </w:tbl>
    <w:p w:rsidR="00C14A17" w:rsidRDefault="00C14A17"/>
    <w:tbl>
      <w:tblPr>
        <w:tblW w:w="5000" w:type="pct"/>
        <w:tblLook w:val="04A0" w:firstRow="1" w:lastRow="0" w:firstColumn="1" w:lastColumn="0" w:noHBand="0" w:noVBand="1"/>
      </w:tblPr>
      <w:tblGrid>
        <w:gridCol w:w="12707"/>
        <w:gridCol w:w="999"/>
        <w:gridCol w:w="968"/>
        <w:gridCol w:w="940"/>
      </w:tblGrid>
      <w:tr w:rsidR="00EA1217" w:rsidRPr="00EA1217" w:rsidTr="0087526F">
        <w:trPr>
          <w:trHeight w:val="550"/>
        </w:trPr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217" w:rsidRPr="00EA1217" w:rsidRDefault="00320BF0" w:rsidP="00A041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bookmarkStart w:id="0" w:name="RANGE!A1:B31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lastRenderedPageBreak/>
              <w:t>Year 4</w:t>
            </w:r>
            <w:r w:rsidR="00EA1217" w:rsidRPr="00EA12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br/>
              <w:t>Assessing Writing</w:t>
            </w:r>
            <w:bookmarkEnd w:id="0"/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217" w:rsidRPr="00DA47A7" w:rsidRDefault="00EA1217" w:rsidP="00260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</w:pPr>
            <w:r w:rsidRPr="00DA47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  <w:t>Autumn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217" w:rsidRPr="00DA47A7" w:rsidRDefault="00EA1217" w:rsidP="00260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</w:pPr>
            <w:r w:rsidRPr="00DA47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  <w:t>Spring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217" w:rsidRPr="00DA47A7" w:rsidRDefault="00EA1217" w:rsidP="00260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</w:pPr>
            <w:r w:rsidRPr="00DA47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  <w:t>Summer</w:t>
            </w:r>
          </w:p>
        </w:tc>
      </w:tr>
      <w:tr w:rsidR="00320BF0" w:rsidRPr="00EA1217" w:rsidTr="00320BF0">
        <w:trPr>
          <w:trHeight w:val="285"/>
        </w:trPr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BF0" w:rsidRPr="00320BF0" w:rsidRDefault="00320BF0" w:rsidP="00320BF0">
            <w:pPr>
              <w:spacing w:after="0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320BF0">
              <w:rPr>
                <w:rFonts w:ascii="Arial" w:hAnsi="Arial" w:cs="Arial"/>
                <w:color w:val="000000"/>
                <w:sz w:val="20"/>
                <w:szCs w:val="16"/>
              </w:rPr>
              <w:t xml:space="preserve">I can spell words with additional prefixes and suffixes and understand how to add them to root words, for example – </w:t>
            </w:r>
            <w:proofErr w:type="spellStart"/>
            <w:r w:rsidRPr="00320BF0">
              <w:rPr>
                <w:rFonts w:ascii="Arial" w:hAnsi="Arial" w:cs="Arial"/>
                <w:color w:val="000000"/>
                <w:sz w:val="20"/>
                <w:szCs w:val="16"/>
              </w:rPr>
              <w:t>ation</w:t>
            </w:r>
            <w:proofErr w:type="spellEnd"/>
            <w:r w:rsidRPr="00320BF0">
              <w:rPr>
                <w:rFonts w:ascii="Arial" w:hAnsi="Arial" w:cs="Arial"/>
                <w:color w:val="000000"/>
                <w:sz w:val="20"/>
                <w:szCs w:val="16"/>
              </w:rPr>
              <w:t xml:space="preserve">, </w:t>
            </w:r>
            <w:proofErr w:type="spellStart"/>
            <w:r w:rsidRPr="00320BF0">
              <w:rPr>
                <w:rFonts w:ascii="Arial" w:hAnsi="Arial" w:cs="Arial"/>
                <w:color w:val="000000"/>
                <w:sz w:val="20"/>
                <w:szCs w:val="16"/>
              </w:rPr>
              <w:t>ous</w:t>
            </w:r>
            <w:proofErr w:type="spellEnd"/>
            <w:r w:rsidRPr="00320BF0">
              <w:rPr>
                <w:rFonts w:ascii="Arial" w:hAnsi="Arial" w:cs="Arial"/>
                <w:color w:val="000000"/>
                <w:sz w:val="20"/>
                <w:szCs w:val="16"/>
              </w:rPr>
              <w:t xml:space="preserve">, ion, </w:t>
            </w:r>
            <w:proofErr w:type="spellStart"/>
            <w:r w:rsidRPr="00320BF0">
              <w:rPr>
                <w:rFonts w:ascii="Arial" w:hAnsi="Arial" w:cs="Arial"/>
                <w:color w:val="000000"/>
                <w:sz w:val="20"/>
                <w:szCs w:val="16"/>
              </w:rPr>
              <w:t>ian</w:t>
            </w:r>
            <w:proofErr w:type="spellEnd"/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BF0" w:rsidRPr="00320BF0" w:rsidRDefault="00320BF0" w:rsidP="00320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BF0" w:rsidRPr="00320BF0" w:rsidRDefault="00320BF0" w:rsidP="00320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BF0" w:rsidRPr="00320BF0" w:rsidRDefault="00320BF0" w:rsidP="00320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320BF0" w:rsidRPr="00EA1217" w:rsidTr="00320BF0">
        <w:trPr>
          <w:trHeight w:val="285"/>
        </w:trPr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BF0" w:rsidRPr="00320BF0" w:rsidRDefault="00320BF0" w:rsidP="00320BF0">
            <w:pPr>
              <w:spacing w:after="0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320BF0">
              <w:rPr>
                <w:rFonts w:ascii="Arial" w:hAnsi="Arial" w:cs="Arial"/>
                <w:color w:val="000000"/>
                <w:sz w:val="20"/>
                <w:szCs w:val="16"/>
              </w:rPr>
              <w:t>I can spell identified commonly misspelt words from the Year 3 and 4 word list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BF0" w:rsidRPr="00320BF0" w:rsidRDefault="00320BF0" w:rsidP="00320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BF0" w:rsidRPr="00320BF0" w:rsidRDefault="00320BF0" w:rsidP="00320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BF0" w:rsidRPr="00320BF0" w:rsidRDefault="00320BF0" w:rsidP="00320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320BF0" w:rsidRPr="00EA1217" w:rsidTr="00320BF0">
        <w:trPr>
          <w:trHeight w:val="285"/>
        </w:trPr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BF0" w:rsidRPr="00320BF0" w:rsidRDefault="00320BF0" w:rsidP="00320BF0">
            <w:pPr>
              <w:spacing w:after="0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320BF0">
              <w:rPr>
                <w:rFonts w:ascii="Arial" w:hAnsi="Arial" w:cs="Arial"/>
                <w:color w:val="000000"/>
                <w:sz w:val="20"/>
                <w:szCs w:val="16"/>
              </w:rPr>
              <w:t xml:space="preserve">I have increased the legibility, consistency and quality of my handwriting: down strokes of letters are parallel and equidistant; lines of writing are spaced sufficiently so that the ascenders and descenders of letters do not touch 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BF0" w:rsidRPr="00320BF0" w:rsidRDefault="00320BF0" w:rsidP="00320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BF0" w:rsidRPr="00320BF0" w:rsidRDefault="00320BF0" w:rsidP="00320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BF0" w:rsidRPr="00320BF0" w:rsidRDefault="00320BF0" w:rsidP="00320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320BF0" w:rsidRPr="00EA1217" w:rsidTr="00320BF0">
        <w:trPr>
          <w:trHeight w:val="285"/>
        </w:trPr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BF0" w:rsidRPr="00320BF0" w:rsidRDefault="00320BF0" w:rsidP="00320BF0">
            <w:pPr>
              <w:spacing w:after="0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320BF0">
              <w:rPr>
                <w:rFonts w:ascii="Arial" w:hAnsi="Arial" w:cs="Arial"/>
                <w:color w:val="000000"/>
                <w:sz w:val="20"/>
                <w:szCs w:val="16"/>
              </w:rPr>
              <w:t>I recognise and spell additional homophones, for example – accept and except, whose and who’s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BF0" w:rsidRPr="00320BF0" w:rsidRDefault="00320BF0" w:rsidP="00320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BF0" w:rsidRPr="00320BF0" w:rsidRDefault="00320BF0" w:rsidP="00320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BF0" w:rsidRPr="00320BF0" w:rsidRDefault="00320BF0" w:rsidP="00320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320BF0" w:rsidRPr="00EA1217" w:rsidTr="00320BF0">
        <w:trPr>
          <w:trHeight w:val="285"/>
        </w:trPr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BF0" w:rsidRPr="00320BF0" w:rsidRDefault="00320BF0" w:rsidP="00320BF0">
            <w:pPr>
              <w:spacing w:after="0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320BF0">
              <w:rPr>
                <w:rFonts w:ascii="Arial" w:hAnsi="Arial" w:cs="Arial"/>
                <w:color w:val="000000"/>
                <w:sz w:val="20"/>
                <w:szCs w:val="16"/>
              </w:rPr>
              <w:t>I use the diagonal and horizontal strokes that are needed to join letters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BF0" w:rsidRPr="00320BF0" w:rsidRDefault="00320BF0" w:rsidP="00320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BF0" w:rsidRPr="00320BF0" w:rsidRDefault="00320BF0" w:rsidP="00320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BF0" w:rsidRPr="00320BF0" w:rsidRDefault="00320BF0" w:rsidP="00320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320BF0" w:rsidRPr="00EA1217" w:rsidTr="00320BF0">
        <w:trPr>
          <w:trHeight w:val="285"/>
        </w:trPr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BF0" w:rsidRPr="00320BF0" w:rsidRDefault="00320BF0" w:rsidP="00320BF0">
            <w:pPr>
              <w:spacing w:after="0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320BF0">
              <w:rPr>
                <w:rFonts w:ascii="Arial" w:hAnsi="Arial" w:cs="Arial"/>
                <w:color w:val="000000"/>
                <w:sz w:val="20"/>
                <w:szCs w:val="16"/>
              </w:rPr>
              <w:t>I use the first two or three letters of a word to check its spelling in a dictionary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BF0" w:rsidRPr="00320BF0" w:rsidRDefault="00320BF0" w:rsidP="00320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BF0" w:rsidRPr="00320BF0" w:rsidRDefault="00320BF0" w:rsidP="00320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BF0" w:rsidRPr="00320BF0" w:rsidRDefault="00320BF0" w:rsidP="00320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320BF0" w:rsidRPr="00EA1217" w:rsidTr="00320BF0">
        <w:trPr>
          <w:trHeight w:val="285"/>
        </w:trPr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BF0" w:rsidRPr="00320BF0" w:rsidRDefault="00320BF0" w:rsidP="00320BF0">
            <w:pPr>
              <w:spacing w:after="0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320BF0">
              <w:rPr>
                <w:rFonts w:ascii="Arial" w:hAnsi="Arial" w:cs="Arial"/>
                <w:color w:val="000000"/>
                <w:sz w:val="20"/>
                <w:szCs w:val="16"/>
              </w:rPr>
              <w:t xml:space="preserve">I understand which letters, when adjacent to one another, are best left </w:t>
            </w:r>
            <w:proofErr w:type="spellStart"/>
            <w:r w:rsidRPr="00320BF0">
              <w:rPr>
                <w:rFonts w:ascii="Arial" w:hAnsi="Arial" w:cs="Arial"/>
                <w:color w:val="000000"/>
                <w:sz w:val="20"/>
                <w:szCs w:val="16"/>
              </w:rPr>
              <w:t>unjoined</w:t>
            </w:r>
            <w:proofErr w:type="spellEnd"/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BF0" w:rsidRPr="00320BF0" w:rsidRDefault="00320BF0" w:rsidP="00320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BF0" w:rsidRPr="00320BF0" w:rsidRDefault="00320BF0" w:rsidP="00320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BF0" w:rsidRPr="00320BF0" w:rsidRDefault="00320BF0" w:rsidP="00320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320BF0" w:rsidRPr="00EA1217" w:rsidTr="00320BF0">
        <w:trPr>
          <w:trHeight w:val="285"/>
        </w:trPr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BF0" w:rsidRPr="00320BF0" w:rsidRDefault="00320BF0" w:rsidP="00320BF0">
            <w:pPr>
              <w:spacing w:after="0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320BF0">
              <w:rPr>
                <w:rFonts w:ascii="Arial" w:hAnsi="Arial" w:cs="Arial"/>
                <w:color w:val="000000"/>
                <w:sz w:val="20"/>
                <w:szCs w:val="16"/>
              </w:rPr>
              <w:t>I compose sentences using a wider range of structures, linked to the grammar objectives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BF0" w:rsidRPr="00320BF0" w:rsidRDefault="00320BF0" w:rsidP="00320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BF0" w:rsidRPr="00320BF0" w:rsidRDefault="00320BF0" w:rsidP="00320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BF0" w:rsidRPr="00320BF0" w:rsidRDefault="00320BF0" w:rsidP="00320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320BF0" w:rsidRPr="00EA1217" w:rsidTr="00320BF0">
        <w:trPr>
          <w:trHeight w:val="285"/>
        </w:trPr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BF0" w:rsidRPr="00320BF0" w:rsidRDefault="00320BF0" w:rsidP="00320BF0">
            <w:pPr>
              <w:spacing w:after="0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320BF0">
              <w:rPr>
                <w:rFonts w:ascii="Arial" w:hAnsi="Arial" w:cs="Arial"/>
                <w:color w:val="000000"/>
                <w:sz w:val="20"/>
                <w:szCs w:val="16"/>
              </w:rPr>
              <w:t>I write a narrative with a clear structure, setting, characters and plot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BF0" w:rsidRPr="00320BF0" w:rsidRDefault="00320BF0" w:rsidP="00320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BF0" w:rsidRPr="00320BF0" w:rsidRDefault="00320BF0" w:rsidP="00320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BF0" w:rsidRPr="00320BF0" w:rsidRDefault="00320BF0" w:rsidP="00320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320BF0" w:rsidRPr="00EA1217" w:rsidTr="00320BF0">
        <w:trPr>
          <w:trHeight w:val="285"/>
        </w:trPr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BF0" w:rsidRPr="00320BF0" w:rsidRDefault="00320BF0" w:rsidP="00320BF0">
            <w:pPr>
              <w:spacing w:after="0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320BF0">
              <w:rPr>
                <w:rFonts w:ascii="Arial" w:hAnsi="Arial" w:cs="Arial"/>
                <w:color w:val="000000"/>
                <w:sz w:val="20"/>
                <w:szCs w:val="16"/>
              </w:rPr>
              <w:t>I use appropriate nouns or pronouns within and across sentences to support cohesion and avoid repetition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BF0" w:rsidRPr="00320BF0" w:rsidRDefault="00320BF0" w:rsidP="00320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BF0" w:rsidRPr="00320BF0" w:rsidRDefault="00320BF0" w:rsidP="00320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BF0" w:rsidRPr="00320BF0" w:rsidRDefault="00320BF0" w:rsidP="00320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320BF0" w:rsidRPr="00EA1217" w:rsidTr="00320BF0">
        <w:trPr>
          <w:trHeight w:val="285"/>
        </w:trPr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BF0" w:rsidRPr="00320BF0" w:rsidRDefault="00320BF0" w:rsidP="00320BF0">
            <w:pPr>
              <w:spacing w:after="0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320BF0">
              <w:rPr>
                <w:rFonts w:ascii="Arial" w:hAnsi="Arial" w:cs="Arial"/>
                <w:color w:val="000000"/>
                <w:sz w:val="20"/>
                <w:szCs w:val="16"/>
              </w:rPr>
              <w:t>I use other punctuation in direct speech, including a comma after the reporting clause; use apostrophes to mark plural possession; and use commas after fronted adverbials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BF0" w:rsidRPr="00320BF0" w:rsidRDefault="00320BF0" w:rsidP="00320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BF0" w:rsidRPr="00320BF0" w:rsidRDefault="00320BF0" w:rsidP="00320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BF0" w:rsidRPr="00320BF0" w:rsidRDefault="00320BF0" w:rsidP="00320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320BF0" w:rsidRPr="00EA1217" w:rsidTr="00320BF0">
        <w:trPr>
          <w:trHeight w:val="285"/>
        </w:trPr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BF0" w:rsidRPr="00320BF0" w:rsidRDefault="00320BF0" w:rsidP="00320BF0">
            <w:pPr>
              <w:spacing w:after="0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320BF0">
              <w:rPr>
                <w:rFonts w:ascii="Arial" w:hAnsi="Arial" w:cs="Arial"/>
                <w:color w:val="000000"/>
                <w:sz w:val="20"/>
                <w:szCs w:val="16"/>
              </w:rPr>
              <w:t>I orally rehearse structured sentences or sequences of sentences before writing them down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BF0" w:rsidRPr="00320BF0" w:rsidRDefault="00320BF0" w:rsidP="00320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BF0" w:rsidRPr="00320BF0" w:rsidRDefault="00320BF0" w:rsidP="00320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BF0" w:rsidRPr="00320BF0" w:rsidRDefault="00320BF0" w:rsidP="00320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320BF0" w:rsidRPr="00EA1217" w:rsidTr="00320BF0">
        <w:trPr>
          <w:trHeight w:val="285"/>
        </w:trPr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BF0" w:rsidRPr="00320BF0" w:rsidRDefault="00320BF0" w:rsidP="00320BF0">
            <w:pPr>
              <w:spacing w:after="0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320BF0">
              <w:rPr>
                <w:rFonts w:ascii="Arial" w:hAnsi="Arial" w:cs="Arial"/>
                <w:color w:val="000000"/>
                <w:sz w:val="20"/>
                <w:szCs w:val="16"/>
              </w:rPr>
              <w:t>I make improvements to my writing by proposing changes to grammar and vocabulary to improve consistency, e.g. the accurate use of pronouns in sentences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BF0" w:rsidRPr="00320BF0" w:rsidRDefault="00320BF0" w:rsidP="00320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BF0" w:rsidRPr="00320BF0" w:rsidRDefault="00320BF0" w:rsidP="00320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BF0" w:rsidRPr="00320BF0" w:rsidRDefault="00320BF0" w:rsidP="00320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320BF0" w:rsidRPr="00EA1217" w:rsidTr="00320BF0">
        <w:trPr>
          <w:trHeight w:val="285"/>
        </w:trPr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BF0" w:rsidRPr="00320BF0" w:rsidRDefault="00320BF0" w:rsidP="00320BF0">
            <w:pPr>
              <w:spacing w:after="0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320BF0">
              <w:rPr>
                <w:rFonts w:ascii="Arial" w:hAnsi="Arial" w:cs="Arial"/>
                <w:color w:val="000000"/>
                <w:sz w:val="20"/>
                <w:szCs w:val="16"/>
              </w:rPr>
              <w:t xml:space="preserve">I use fronted adverbials, for example, ‘Later that day, I went shopping.’ 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BF0" w:rsidRPr="00320BF0" w:rsidRDefault="00320BF0" w:rsidP="00320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BF0" w:rsidRPr="00320BF0" w:rsidRDefault="00320BF0" w:rsidP="00320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BF0" w:rsidRPr="00320BF0" w:rsidRDefault="00320BF0" w:rsidP="00320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320BF0" w:rsidRPr="00EA1217" w:rsidTr="00320BF0">
        <w:trPr>
          <w:trHeight w:val="285"/>
        </w:trPr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BF0" w:rsidRPr="00320BF0" w:rsidRDefault="00320BF0" w:rsidP="00320BF0">
            <w:pPr>
              <w:spacing w:after="0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320BF0">
              <w:rPr>
                <w:rFonts w:ascii="Arial" w:hAnsi="Arial" w:cs="Arial"/>
                <w:color w:val="000000"/>
                <w:sz w:val="20"/>
                <w:szCs w:val="16"/>
              </w:rPr>
              <w:t>I begin to open paragraphs with topic sentences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BF0" w:rsidRPr="00320BF0" w:rsidRDefault="00320BF0" w:rsidP="00320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BF0" w:rsidRPr="00320BF0" w:rsidRDefault="00320BF0" w:rsidP="00320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BF0" w:rsidRPr="00320BF0" w:rsidRDefault="00320BF0" w:rsidP="00320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320BF0" w:rsidRPr="00EA1217" w:rsidTr="00320BF0">
        <w:trPr>
          <w:trHeight w:val="285"/>
        </w:trPr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BF0" w:rsidRPr="00320BF0" w:rsidRDefault="00320BF0" w:rsidP="00320BF0">
            <w:pPr>
              <w:spacing w:after="0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320BF0">
              <w:rPr>
                <w:rFonts w:ascii="Arial" w:hAnsi="Arial" w:cs="Arial"/>
                <w:color w:val="000000"/>
                <w:sz w:val="20"/>
                <w:szCs w:val="16"/>
              </w:rPr>
              <w:t>I use a range of sentences with more than one clause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BF0" w:rsidRPr="00320BF0" w:rsidRDefault="00320BF0" w:rsidP="00320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BF0" w:rsidRPr="00320BF0" w:rsidRDefault="00320BF0" w:rsidP="00320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BF0" w:rsidRPr="00320BF0" w:rsidRDefault="00320BF0" w:rsidP="00320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320BF0" w:rsidRPr="00EA1217" w:rsidTr="00320BF0">
        <w:trPr>
          <w:trHeight w:val="285"/>
        </w:trPr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BF0" w:rsidRPr="00320BF0" w:rsidRDefault="00320BF0" w:rsidP="00320BF0">
            <w:pPr>
              <w:spacing w:after="0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320BF0">
              <w:rPr>
                <w:rFonts w:ascii="Arial" w:hAnsi="Arial" w:cs="Arial"/>
                <w:color w:val="000000"/>
                <w:sz w:val="20"/>
                <w:szCs w:val="16"/>
              </w:rPr>
              <w:t>I use expanded noun phrases with modifying adjectives and prepositional phrases, for example, ‘The strict teacher with curly hair.’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BF0" w:rsidRPr="00320BF0" w:rsidRDefault="00320BF0" w:rsidP="00320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BF0" w:rsidRPr="00320BF0" w:rsidRDefault="00320BF0" w:rsidP="00320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BF0" w:rsidRPr="00320BF0" w:rsidRDefault="00320BF0" w:rsidP="00320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320BF0" w:rsidRPr="00EA1217" w:rsidTr="00320BF0">
        <w:trPr>
          <w:trHeight w:val="285"/>
        </w:trPr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320BF0" w:rsidRPr="00320BF0" w:rsidRDefault="00320BF0" w:rsidP="00320BF0">
            <w:pPr>
              <w:spacing w:after="0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320BF0">
              <w:rPr>
                <w:rFonts w:ascii="Arial" w:hAnsi="Arial" w:cs="Arial"/>
                <w:color w:val="000000"/>
                <w:sz w:val="20"/>
                <w:szCs w:val="16"/>
              </w:rPr>
              <w:t>I am prepared to carry out a little research to find words that are specific to the event being written about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320BF0" w:rsidRPr="00320BF0" w:rsidRDefault="00320BF0" w:rsidP="00320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320BF0" w:rsidRPr="00320BF0" w:rsidRDefault="00320BF0" w:rsidP="00320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320BF0" w:rsidRPr="00320BF0" w:rsidRDefault="00320BF0" w:rsidP="00320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320BF0" w:rsidRPr="00EA1217" w:rsidTr="00320BF0">
        <w:trPr>
          <w:trHeight w:val="285"/>
        </w:trPr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320BF0" w:rsidRPr="00320BF0" w:rsidRDefault="00320BF0" w:rsidP="00320BF0">
            <w:pPr>
              <w:spacing w:after="0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320BF0">
              <w:rPr>
                <w:rFonts w:ascii="Arial" w:hAnsi="Arial" w:cs="Arial"/>
                <w:color w:val="000000"/>
                <w:sz w:val="20"/>
                <w:szCs w:val="16"/>
              </w:rPr>
              <w:t>I use dialogue and reactions from other characters to make my character interesting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320BF0" w:rsidRPr="00320BF0" w:rsidRDefault="00320BF0" w:rsidP="00320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320BF0" w:rsidRPr="00320BF0" w:rsidRDefault="00320BF0" w:rsidP="00320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320BF0" w:rsidRPr="00320BF0" w:rsidRDefault="00320BF0" w:rsidP="00320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320BF0" w:rsidRPr="00EA1217" w:rsidTr="00320BF0">
        <w:trPr>
          <w:trHeight w:val="285"/>
        </w:trPr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320BF0" w:rsidRPr="00320BF0" w:rsidRDefault="00320BF0" w:rsidP="00320BF0">
            <w:pPr>
              <w:spacing w:after="0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320BF0">
              <w:rPr>
                <w:rFonts w:ascii="Arial" w:hAnsi="Arial" w:cs="Arial"/>
                <w:color w:val="000000"/>
                <w:sz w:val="20"/>
                <w:szCs w:val="16"/>
              </w:rPr>
              <w:t>I recognise that a combination of good adjectives, similes and metaphors may help create a powerful image of the characters I am writing about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320BF0" w:rsidRPr="00320BF0" w:rsidRDefault="00320BF0" w:rsidP="00320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320BF0" w:rsidRPr="00320BF0" w:rsidRDefault="00320BF0" w:rsidP="00320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320BF0" w:rsidRPr="00320BF0" w:rsidRDefault="00320BF0" w:rsidP="00320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320BF0" w:rsidRPr="00EA1217" w:rsidTr="00320BF0">
        <w:trPr>
          <w:trHeight w:val="285"/>
        </w:trPr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320BF0" w:rsidRPr="00320BF0" w:rsidRDefault="00320BF0" w:rsidP="00320BF0">
            <w:pPr>
              <w:spacing w:after="0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320BF0">
              <w:rPr>
                <w:rFonts w:ascii="Arial" w:hAnsi="Arial" w:cs="Arial"/>
                <w:color w:val="000000"/>
                <w:sz w:val="20"/>
                <w:szCs w:val="16"/>
              </w:rPr>
              <w:t>I use commas or ellipses in order to create greater clarity and effect in my writing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320BF0" w:rsidRPr="00320BF0" w:rsidRDefault="00320BF0" w:rsidP="00320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320BF0" w:rsidRPr="00320BF0" w:rsidRDefault="00320BF0" w:rsidP="00320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320BF0" w:rsidRPr="00320BF0" w:rsidRDefault="00320BF0" w:rsidP="00320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320BF0" w:rsidRPr="00EA1217" w:rsidTr="00320BF0">
        <w:trPr>
          <w:trHeight w:val="285"/>
        </w:trPr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320BF0" w:rsidRPr="00320BF0" w:rsidRDefault="00320BF0" w:rsidP="00320BF0">
            <w:pPr>
              <w:spacing w:after="0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320BF0">
              <w:rPr>
                <w:rFonts w:ascii="Arial" w:hAnsi="Arial" w:cs="Arial"/>
                <w:color w:val="000000"/>
                <w:sz w:val="20"/>
                <w:szCs w:val="16"/>
              </w:rPr>
              <w:t>I can check to see if there are any sentences that can be re-organised so as to give my writing a greater impact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320BF0" w:rsidRPr="00320BF0" w:rsidRDefault="00320BF0" w:rsidP="00320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320BF0" w:rsidRPr="00320BF0" w:rsidRDefault="00320BF0" w:rsidP="00320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320BF0" w:rsidRPr="00320BF0" w:rsidRDefault="00320BF0" w:rsidP="00320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320BF0" w:rsidRPr="00EA1217" w:rsidTr="00320BF0">
        <w:trPr>
          <w:trHeight w:val="285"/>
        </w:trPr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320BF0" w:rsidRPr="00320BF0" w:rsidRDefault="00320BF0" w:rsidP="00320BF0">
            <w:pPr>
              <w:spacing w:after="0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320BF0">
              <w:rPr>
                <w:rFonts w:ascii="Arial" w:hAnsi="Arial" w:cs="Arial"/>
                <w:color w:val="000000"/>
                <w:sz w:val="20"/>
                <w:szCs w:val="16"/>
              </w:rPr>
              <w:t>I recognise when a simile may generate more impact than a metaphor, and vice versa, in my writing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320BF0" w:rsidRPr="00320BF0" w:rsidRDefault="00320BF0" w:rsidP="00320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320BF0" w:rsidRPr="00320BF0" w:rsidRDefault="00320BF0" w:rsidP="00320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320BF0" w:rsidRPr="00320BF0" w:rsidRDefault="00320BF0" w:rsidP="00320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320BF0" w:rsidRPr="00EA1217" w:rsidTr="00320BF0">
        <w:trPr>
          <w:trHeight w:val="285"/>
        </w:trPr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320BF0" w:rsidRPr="00320BF0" w:rsidRDefault="00320BF0" w:rsidP="00320BF0">
            <w:pPr>
              <w:spacing w:after="0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320BF0">
              <w:rPr>
                <w:rFonts w:ascii="Arial" w:hAnsi="Arial" w:cs="Arial"/>
                <w:color w:val="000000"/>
                <w:sz w:val="20"/>
                <w:szCs w:val="16"/>
              </w:rPr>
              <w:t>I know how to re-order sentences so that they create maximum effect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320BF0" w:rsidRPr="00320BF0" w:rsidRDefault="00320BF0" w:rsidP="00320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320BF0" w:rsidRPr="00320BF0" w:rsidRDefault="00320BF0" w:rsidP="00320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320BF0" w:rsidRPr="00320BF0" w:rsidRDefault="00320BF0" w:rsidP="00320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320BF0" w:rsidRPr="00EA1217" w:rsidTr="00320BF0">
        <w:trPr>
          <w:trHeight w:val="285"/>
        </w:trPr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320BF0" w:rsidRPr="00320BF0" w:rsidRDefault="00320BF0" w:rsidP="00320BF0">
            <w:pPr>
              <w:spacing w:after="0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320BF0">
              <w:rPr>
                <w:rFonts w:ascii="Arial" w:hAnsi="Arial" w:cs="Arial"/>
                <w:color w:val="000000"/>
                <w:sz w:val="20"/>
                <w:szCs w:val="16"/>
              </w:rPr>
              <w:t>I make clear links with reading, using models from my reading to construct my own sentences and paragraphs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320BF0" w:rsidRPr="00320BF0" w:rsidRDefault="00320BF0" w:rsidP="00320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320BF0" w:rsidRPr="00320BF0" w:rsidRDefault="00320BF0" w:rsidP="00320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320BF0" w:rsidRPr="00320BF0" w:rsidRDefault="00320BF0" w:rsidP="00320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320BF0" w:rsidRPr="00EA1217" w:rsidTr="00320BF0">
        <w:trPr>
          <w:trHeight w:val="285"/>
        </w:trPr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320BF0" w:rsidRPr="00320BF0" w:rsidRDefault="00320BF0" w:rsidP="00320BF0">
            <w:pPr>
              <w:spacing w:after="0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320BF0">
              <w:rPr>
                <w:rFonts w:ascii="Arial" w:hAnsi="Arial" w:cs="Arial"/>
                <w:color w:val="000000"/>
                <w:sz w:val="20"/>
                <w:szCs w:val="16"/>
              </w:rPr>
              <w:t>I consciously use short sentences to speed up my action sequences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320BF0" w:rsidRPr="00320BF0" w:rsidRDefault="00320BF0" w:rsidP="00320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320BF0" w:rsidRPr="00320BF0" w:rsidRDefault="00320BF0" w:rsidP="00320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320BF0" w:rsidRPr="00320BF0" w:rsidRDefault="00320BF0" w:rsidP="00320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320BF0" w:rsidRPr="00EA1217" w:rsidTr="00320BF0">
        <w:trPr>
          <w:trHeight w:val="285"/>
        </w:trPr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320BF0" w:rsidRPr="00320BF0" w:rsidRDefault="00320BF0" w:rsidP="00320BF0">
            <w:pPr>
              <w:spacing w:after="0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320BF0">
              <w:rPr>
                <w:rFonts w:ascii="Arial" w:hAnsi="Arial" w:cs="Arial"/>
                <w:color w:val="000000"/>
                <w:sz w:val="20"/>
                <w:szCs w:val="16"/>
              </w:rPr>
              <w:t>I recognise when it is reasonable to allow direct speech to tell the reader more about an individual’s personality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320BF0" w:rsidRPr="00320BF0" w:rsidRDefault="00320BF0" w:rsidP="00320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320BF0" w:rsidRPr="00320BF0" w:rsidRDefault="00320BF0" w:rsidP="00320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320BF0" w:rsidRPr="00320BF0" w:rsidRDefault="00320BF0" w:rsidP="00320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320BF0" w:rsidRPr="00EA1217" w:rsidTr="00320BF0">
        <w:trPr>
          <w:trHeight w:val="285"/>
        </w:trPr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320BF0" w:rsidRPr="00320BF0" w:rsidRDefault="00320BF0" w:rsidP="00320BF0">
            <w:pPr>
              <w:spacing w:after="0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320BF0">
              <w:rPr>
                <w:rFonts w:ascii="Arial" w:hAnsi="Arial" w:cs="Arial"/>
                <w:color w:val="000000"/>
                <w:sz w:val="20"/>
                <w:szCs w:val="16"/>
              </w:rPr>
              <w:t>I vary my choice of pronouns correctly to refer to the first, second and third person, both singular and plural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320BF0" w:rsidRPr="00320BF0" w:rsidRDefault="00320BF0" w:rsidP="00320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320BF0" w:rsidRPr="00320BF0" w:rsidRDefault="00320BF0" w:rsidP="00320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320BF0" w:rsidRPr="00320BF0" w:rsidRDefault="00320BF0" w:rsidP="00320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</w:tbl>
    <w:p w:rsidR="00EA1217" w:rsidRDefault="00EA1217"/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60"/>
        <w:gridCol w:w="11971"/>
        <w:gridCol w:w="992"/>
        <w:gridCol w:w="993"/>
        <w:gridCol w:w="850"/>
      </w:tblGrid>
      <w:tr w:rsidR="00A04162" w:rsidRPr="00A04162" w:rsidTr="00A04162">
        <w:trPr>
          <w:trHeight w:val="551"/>
        </w:trPr>
        <w:tc>
          <w:tcPr>
            <w:tcW w:w="126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4162" w:rsidRPr="00A04162" w:rsidRDefault="00320BF0" w:rsidP="00A041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bookmarkStart w:id="1" w:name="RANGE!A1:F32"/>
            <w:r>
              <w:rPr>
                <w:rFonts w:ascii="Arial" w:eastAsia="Times New Roman" w:hAnsi="Arial" w:cs="Arial"/>
                <w:b/>
                <w:bCs/>
                <w:color w:val="0D0D0D"/>
                <w:sz w:val="20"/>
                <w:szCs w:val="20"/>
                <w:lang w:eastAsia="en-GB"/>
              </w:rPr>
              <w:lastRenderedPageBreak/>
              <w:t>Year 4</w:t>
            </w:r>
            <w:r w:rsidR="00A04162" w:rsidRPr="00A04162">
              <w:rPr>
                <w:rFonts w:ascii="Arial" w:eastAsia="Times New Roman" w:hAnsi="Arial" w:cs="Arial"/>
                <w:b/>
                <w:bCs/>
                <w:color w:val="0D0D0D"/>
                <w:sz w:val="20"/>
                <w:szCs w:val="20"/>
                <w:lang w:eastAsia="en-GB"/>
              </w:rPr>
              <w:br/>
            </w:r>
            <w:r w:rsidR="00A04162" w:rsidRPr="00A041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Assessing Reading</w:t>
            </w:r>
            <w:bookmarkEnd w:id="1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62" w:rsidRPr="00A04162" w:rsidRDefault="00A04162" w:rsidP="00A041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A0416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Autumn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62" w:rsidRPr="00A04162" w:rsidRDefault="00A04162" w:rsidP="00A041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A0416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Spring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62" w:rsidRPr="00A04162" w:rsidRDefault="00A04162" w:rsidP="00A041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A0416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Summer</w:t>
            </w:r>
          </w:p>
        </w:tc>
      </w:tr>
      <w:tr w:rsidR="00840A00" w:rsidRPr="00A04162" w:rsidTr="00840A00">
        <w:trPr>
          <w:trHeight w:val="289"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840A00" w:rsidRPr="00A04162" w:rsidRDefault="00840A00" w:rsidP="00A04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40A00" w:rsidRPr="00840A00" w:rsidRDefault="00840A00" w:rsidP="00840A00">
            <w:pPr>
              <w:spacing w:after="0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840A00">
              <w:rPr>
                <w:rFonts w:ascii="Arial" w:hAnsi="Arial" w:cs="Arial"/>
                <w:color w:val="000000"/>
                <w:sz w:val="20"/>
                <w:szCs w:val="16"/>
              </w:rPr>
              <w:t>I apply my knowledge of root words, to use prefixes and suffixes to read aloud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A00" w:rsidRPr="00A04162" w:rsidRDefault="00840A00" w:rsidP="00840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A00" w:rsidRPr="00A04162" w:rsidRDefault="00840A00" w:rsidP="00840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A00" w:rsidRPr="00A04162" w:rsidRDefault="00840A00" w:rsidP="00840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 </w:t>
            </w:r>
          </w:p>
        </w:tc>
      </w:tr>
      <w:tr w:rsidR="00840A00" w:rsidRPr="00A04162" w:rsidTr="00840A00">
        <w:trPr>
          <w:trHeight w:val="251"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A00" w:rsidRPr="00A04162" w:rsidRDefault="00840A00" w:rsidP="00A04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40A00" w:rsidRPr="00840A00" w:rsidRDefault="00840A00" w:rsidP="00840A00">
            <w:pPr>
              <w:spacing w:after="0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840A00">
              <w:rPr>
                <w:rFonts w:ascii="Arial" w:hAnsi="Arial" w:cs="Arial"/>
                <w:color w:val="000000"/>
                <w:sz w:val="20"/>
                <w:szCs w:val="16"/>
              </w:rPr>
              <w:t>I attempt pronunciation of unfamiliar words drawing on my prior knowledge of similar looking words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A00" w:rsidRPr="00A04162" w:rsidRDefault="00840A00" w:rsidP="00840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A00" w:rsidRPr="00A04162" w:rsidRDefault="00840A00" w:rsidP="00840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A00" w:rsidRPr="00A04162" w:rsidRDefault="00840A00" w:rsidP="00840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 </w:t>
            </w:r>
          </w:p>
        </w:tc>
      </w:tr>
      <w:tr w:rsidR="00840A00" w:rsidRPr="00A04162" w:rsidTr="00840A00">
        <w:trPr>
          <w:trHeight w:val="240"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A00" w:rsidRPr="00A04162" w:rsidRDefault="00840A00" w:rsidP="00A04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40A00" w:rsidRPr="00840A00" w:rsidRDefault="00840A00" w:rsidP="00840A00">
            <w:pPr>
              <w:spacing w:after="0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840A00">
              <w:rPr>
                <w:rFonts w:ascii="Arial" w:hAnsi="Arial" w:cs="Arial"/>
                <w:color w:val="000000"/>
                <w:sz w:val="20"/>
                <w:szCs w:val="16"/>
              </w:rPr>
              <w:t>I apply my knowledge of root words, to use prefixes and suffixes to understand the meaning of unfamiliar words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A00" w:rsidRPr="00A04162" w:rsidRDefault="00840A00" w:rsidP="00840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A00" w:rsidRPr="00A04162" w:rsidRDefault="00840A00" w:rsidP="00840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A00" w:rsidRPr="00A04162" w:rsidRDefault="00840A00" w:rsidP="00840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 </w:t>
            </w:r>
          </w:p>
        </w:tc>
      </w:tr>
      <w:tr w:rsidR="00840A00" w:rsidRPr="00A04162" w:rsidTr="00840A00">
        <w:trPr>
          <w:trHeight w:val="358"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A00" w:rsidRPr="00A04162" w:rsidRDefault="00840A00" w:rsidP="00A04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40A00" w:rsidRPr="00840A00" w:rsidRDefault="00840A00" w:rsidP="00840A00">
            <w:pPr>
              <w:spacing w:after="0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840A00">
              <w:rPr>
                <w:rFonts w:ascii="Arial" w:hAnsi="Arial" w:cs="Arial"/>
                <w:color w:val="000000"/>
                <w:sz w:val="20"/>
                <w:szCs w:val="16"/>
              </w:rPr>
              <w:t>When reading exception words, I am able to note the unusual correspondences between spelling and sound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A00" w:rsidRPr="00A04162" w:rsidRDefault="00840A00" w:rsidP="00840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A00" w:rsidRPr="00A04162" w:rsidRDefault="00840A00" w:rsidP="00840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A00" w:rsidRPr="00A04162" w:rsidRDefault="00840A00" w:rsidP="00840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 </w:t>
            </w:r>
          </w:p>
        </w:tc>
      </w:tr>
      <w:tr w:rsidR="00840A00" w:rsidRPr="00A04162" w:rsidTr="00840A00">
        <w:trPr>
          <w:trHeight w:val="211"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A00" w:rsidRPr="00A04162" w:rsidRDefault="00840A00" w:rsidP="00A04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40A00" w:rsidRPr="00840A00" w:rsidRDefault="00840A00" w:rsidP="00840A00">
            <w:pPr>
              <w:spacing w:after="0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840A00">
              <w:rPr>
                <w:rFonts w:ascii="Arial" w:hAnsi="Arial" w:cs="Arial"/>
                <w:color w:val="000000"/>
                <w:sz w:val="20"/>
                <w:szCs w:val="16"/>
              </w:rPr>
              <w:t>I know which books to select for specific purposes, especially in relation to science, history and geography learning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A00" w:rsidRPr="00A04162" w:rsidRDefault="00840A00" w:rsidP="00840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A00" w:rsidRPr="00A04162" w:rsidRDefault="00840A00" w:rsidP="00840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A00" w:rsidRPr="00A04162" w:rsidRDefault="00840A00" w:rsidP="00840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 </w:t>
            </w:r>
          </w:p>
        </w:tc>
      </w:tr>
      <w:tr w:rsidR="00840A00" w:rsidRPr="00A04162" w:rsidTr="00840A00">
        <w:trPr>
          <w:trHeight w:val="200"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A00" w:rsidRPr="00A04162" w:rsidRDefault="00840A00" w:rsidP="00A04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40A00" w:rsidRPr="00840A00" w:rsidRDefault="00840A00" w:rsidP="00840A00">
            <w:pPr>
              <w:spacing w:after="0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840A00">
              <w:rPr>
                <w:rFonts w:ascii="Arial" w:hAnsi="Arial" w:cs="Arial"/>
                <w:color w:val="000000"/>
                <w:sz w:val="20"/>
                <w:szCs w:val="16"/>
              </w:rPr>
              <w:t>I know and recognise some of the literary conventions in the text types I read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A00" w:rsidRPr="00A04162" w:rsidRDefault="00840A00" w:rsidP="00840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A00" w:rsidRPr="00A04162" w:rsidRDefault="00840A00" w:rsidP="00840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A00" w:rsidRPr="00A04162" w:rsidRDefault="00840A00" w:rsidP="00840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 </w:t>
            </w:r>
          </w:p>
        </w:tc>
      </w:tr>
      <w:tr w:rsidR="00840A00" w:rsidRPr="00A04162" w:rsidTr="00840A00">
        <w:trPr>
          <w:trHeight w:val="280"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A00" w:rsidRPr="00A04162" w:rsidRDefault="00840A00" w:rsidP="00A04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40A00" w:rsidRPr="00840A00" w:rsidRDefault="00840A00" w:rsidP="00840A00">
            <w:pPr>
              <w:spacing w:after="0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840A00">
              <w:rPr>
                <w:rFonts w:ascii="Arial" w:hAnsi="Arial" w:cs="Arial"/>
                <w:color w:val="000000"/>
                <w:sz w:val="20"/>
                <w:szCs w:val="16"/>
              </w:rPr>
              <w:t>I can explain the meaning of words in context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A00" w:rsidRPr="00A04162" w:rsidRDefault="00840A00" w:rsidP="00840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A00" w:rsidRPr="00A04162" w:rsidRDefault="00840A00" w:rsidP="00840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A00" w:rsidRPr="00A04162" w:rsidRDefault="00840A00" w:rsidP="00840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 </w:t>
            </w:r>
          </w:p>
        </w:tc>
      </w:tr>
      <w:tr w:rsidR="00840A00" w:rsidRPr="00A04162" w:rsidTr="00840A00">
        <w:trPr>
          <w:trHeight w:val="220"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A00" w:rsidRPr="00A04162" w:rsidRDefault="00840A00" w:rsidP="00A04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40A00" w:rsidRPr="00840A00" w:rsidRDefault="00840A00" w:rsidP="00840A00">
            <w:pPr>
              <w:spacing w:after="0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840A00">
              <w:rPr>
                <w:rFonts w:ascii="Arial" w:hAnsi="Arial" w:cs="Arial"/>
                <w:color w:val="000000"/>
                <w:sz w:val="20"/>
                <w:szCs w:val="16"/>
              </w:rPr>
              <w:t>I can predict what might happen from details stated and deduced information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A00" w:rsidRPr="00A04162" w:rsidRDefault="00840A00" w:rsidP="00840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A00" w:rsidRPr="00A04162" w:rsidRDefault="00840A00" w:rsidP="00840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A00" w:rsidRPr="00A04162" w:rsidRDefault="00840A00" w:rsidP="00840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 </w:t>
            </w:r>
          </w:p>
        </w:tc>
      </w:tr>
      <w:tr w:rsidR="00840A00" w:rsidRPr="00A04162" w:rsidTr="00840A00">
        <w:trPr>
          <w:trHeight w:val="149"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A00" w:rsidRPr="00A04162" w:rsidRDefault="00840A00" w:rsidP="00A04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40A00" w:rsidRPr="00840A00" w:rsidRDefault="00840A00" w:rsidP="00840A00">
            <w:pPr>
              <w:spacing w:after="0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840A00">
              <w:rPr>
                <w:rFonts w:ascii="Arial" w:hAnsi="Arial" w:cs="Arial"/>
                <w:color w:val="000000"/>
                <w:sz w:val="20"/>
                <w:szCs w:val="16"/>
              </w:rPr>
              <w:t>I can retrieve and record information from non-fiction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A00" w:rsidRPr="00A04162" w:rsidRDefault="00840A00" w:rsidP="00840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A00" w:rsidRPr="00A04162" w:rsidRDefault="00840A00" w:rsidP="00840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A00" w:rsidRPr="00A04162" w:rsidRDefault="00840A00" w:rsidP="00840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 </w:t>
            </w:r>
          </w:p>
        </w:tc>
      </w:tr>
      <w:tr w:rsidR="00840A00" w:rsidRPr="00A04162" w:rsidTr="00840A00">
        <w:trPr>
          <w:trHeight w:val="252"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A00" w:rsidRPr="00A04162" w:rsidRDefault="00840A00" w:rsidP="00A04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40A00" w:rsidRPr="00840A00" w:rsidRDefault="00840A00" w:rsidP="00840A00">
            <w:pPr>
              <w:spacing w:after="0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840A00">
              <w:rPr>
                <w:rFonts w:ascii="Arial" w:hAnsi="Arial" w:cs="Arial"/>
                <w:color w:val="000000"/>
                <w:sz w:val="20"/>
                <w:szCs w:val="16"/>
              </w:rPr>
              <w:t>I can explain why text types are organised in a certain way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A00" w:rsidRPr="00A04162" w:rsidRDefault="00840A00" w:rsidP="00840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A00" w:rsidRPr="00A04162" w:rsidRDefault="00840A00" w:rsidP="00840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A00" w:rsidRPr="00A04162" w:rsidRDefault="00840A00" w:rsidP="00840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 </w:t>
            </w:r>
          </w:p>
        </w:tc>
      </w:tr>
      <w:tr w:rsidR="00840A00" w:rsidRPr="00A04162" w:rsidTr="00840A00">
        <w:trPr>
          <w:trHeight w:val="232"/>
        </w:trPr>
        <w:tc>
          <w:tcPr>
            <w:tcW w:w="6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840A00" w:rsidRPr="00A04162" w:rsidRDefault="00840A00" w:rsidP="00A04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4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40A00" w:rsidRPr="00840A00" w:rsidRDefault="00840A00" w:rsidP="00840A00">
            <w:pPr>
              <w:spacing w:after="0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840A00">
              <w:rPr>
                <w:rFonts w:ascii="Arial" w:hAnsi="Arial" w:cs="Arial"/>
                <w:color w:val="000000"/>
                <w:sz w:val="20"/>
                <w:szCs w:val="16"/>
              </w:rPr>
              <w:t>I use dictionaries to check the m</w:t>
            </w:r>
            <w:bookmarkStart w:id="2" w:name="_GoBack"/>
            <w:bookmarkEnd w:id="2"/>
            <w:r w:rsidRPr="00840A00">
              <w:rPr>
                <w:rFonts w:ascii="Arial" w:hAnsi="Arial" w:cs="Arial"/>
                <w:color w:val="000000"/>
                <w:sz w:val="20"/>
                <w:szCs w:val="16"/>
              </w:rPr>
              <w:t>eaning of unfamiliar words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A00" w:rsidRPr="00A04162" w:rsidRDefault="00840A00" w:rsidP="00840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A00" w:rsidRPr="00A04162" w:rsidRDefault="00840A00" w:rsidP="00840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A00" w:rsidRPr="00A04162" w:rsidRDefault="00840A00" w:rsidP="00840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 </w:t>
            </w:r>
          </w:p>
        </w:tc>
      </w:tr>
      <w:tr w:rsidR="00840A00" w:rsidRPr="00A04162" w:rsidTr="00840A00">
        <w:trPr>
          <w:trHeight w:val="364"/>
        </w:trPr>
        <w:tc>
          <w:tcPr>
            <w:tcW w:w="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A00" w:rsidRPr="00A04162" w:rsidRDefault="00840A00" w:rsidP="00A04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40A00" w:rsidRPr="00840A00" w:rsidRDefault="00840A00" w:rsidP="00840A00">
            <w:pPr>
              <w:spacing w:after="0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840A00">
              <w:rPr>
                <w:rFonts w:ascii="Arial" w:hAnsi="Arial" w:cs="Arial"/>
                <w:color w:val="000000"/>
                <w:sz w:val="20"/>
                <w:szCs w:val="16"/>
              </w:rPr>
              <w:t>I begin to understand simple themes in books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A00" w:rsidRPr="00A04162" w:rsidRDefault="00840A00" w:rsidP="00840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A00" w:rsidRPr="00A04162" w:rsidRDefault="00840A00" w:rsidP="00840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A00" w:rsidRPr="00A04162" w:rsidRDefault="00840A00" w:rsidP="00840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 </w:t>
            </w:r>
          </w:p>
        </w:tc>
      </w:tr>
      <w:tr w:rsidR="00840A00" w:rsidRPr="00A04162" w:rsidTr="00840A00">
        <w:trPr>
          <w:trHeight w:val="128"/>
        </w:trPr>
        <w:tc>
          <w:tcPr>
            <w:tcW w:w="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A00" w:rsidRPr="00A04162" w:rsidRDefault="00840A00" w:rsidP="00A04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40A00" w:rsidRPr="00840A00" w:rsidRDefault="00840A00" w:rsidP="00840A00">
            <w:pPr>
              <w:spacing w:after="0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840A00">
              <w:rPr>
                <w:rFonts w:ascii="Arial" w:hAnsi="Arial" w:cs="Arial"/>
                <w:color w:val="000000"/>
                <w:sz w:val="20"/>
                <w:szCs w:val="16"/>
              </w:rPr>
              <w:t>I am confident enough to ask questions to improve my understanding of a text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A00" w:rsidRPr="00A04162" w:rsidRDefault="00840A00" w:rsidP="00840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A00" w:rsidRPr="00A04162" w:rsidRDefault="00840A00" w:rsidP="00840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A00" w:rsidRPr="00A04162" w:rsidRDefault="00840A00" w:rsidP="00840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 </w:t>
            </w:r>
          </w:p>
        </w:tc>
      </w:tr>
      <w:tr w:rsidR="00840A00" w:rsidRPr="00A04162" w:rsidTr="00840A00">
        <w:trPr>
          <w:trHeight w:val="260"/>
        </w:trPr>
        <w:tc>
          <w:tcPr>
            <w:tcW w:w="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A00" w:rsidRPr="00A04162" w:rsidRDefault="00840A00" w:rsidP="00A04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40A00" w:rsidRPr="00840A00" w:rsidRDefault="00840A00" w:rsidP="00840A00">
            <w:pPr>
              <w:spacing w:after="0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840A00">
              <w:rPr>
                <w:rFonts w:ascii="Arial" w:hAnsi="Arial" w:cs="Arial"/>
                <w:color w:val="000000"/>
                <w:sz w:val="20"/>
                <w:szCs w:val="16"/>
              </w:rPr>
              <w:t>I identify how the writer has used precise word choices for effect to impact on the reader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A00" w:rsidRPr="00A04162" w:rsidRDefault="00840A00" w:rsidP="00840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A00" w:rsidRPr="00A04162" w:rsidRDefault="00840A00" w:rsidP="00840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A00" w:rsidRPr="00A04162" w:rsidRDefault="00840A00" w:rsidP="00840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 </w:t>
            </w:r>
          </w:p>
        </w:tc>
      </w:tr>
      <w:tr w:rsidR="00840A00" w:rsidRPr="00A04162" w:rsidTr="00840A00">
        <w:trPr>
          <w:trHeight w:val="237"/>
        </w:trPr>
        <w:tc>
          <w:tcPr>
            <w:tcW w:w="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A00" w:rsidRPr="00A04162" w:rsidRDefault="00840A00" w:rsidP="00A04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40A00" w:rsidRPr="00840A00" w:rsidRDefault="00840A00" w:rsidP="00840A00">
            <w:pPr>
              <w:spacing w:after="0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840A00">
              <w:rPr>
                <w:rFonts w:ascii="Arial" w:hAnsi="Arial" w:cs="Arial"/>
                <w:color w:val="000000"/>
                <w:sz w:val="20"/>
                <w:szCs w:val="16"/>
              </w:rPr>
              <w:t>I can make connections with prior knowledge and experience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A00" w:rsidRPr="00A04162" w:rsidRDefault="00840A00" w:rsidP="00840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A00" w:rsidRPr="00A04162" w:rsidRDefault="00840A00" w:rsidP="00840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A00" w:rsidRPr="00A04162" w:rsidRDefault="00840A00" w:rsidP="00840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 </w:t>
            </w:r>
          </w:p>
        </w:tc>
      </w:tr>
      <w:tr w:rsidR="00840A00" w:rsidRPr="00A04162" w:rsidTr="00840A00">
        <w:trPr>
          <w:trHeight w:val="226"/>
        </w:trPr>
        <w:tc>
          <w:tcPr>
            <w:tcW w:w="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A00" w:rsidRPr="00A04162" w:rsidRDefault="00840A00" w:rsidP="00A04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40A00" w:rsidRPr="00840A00" w:rsidRDefault="00840A00" w:rsidP="00840A00">
            <w:pPr>
              <w:spacing w:after="0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840A00">
              <w:rPr>
                <w:rFonts w:ascii="Arial" w:hAnsi="Arial" w:cs="Arial"/>
                <w:color w:val="000000"/>
                <w:sz w:val="20"/>
                <w:szCs w:val="16"/>
              </w:rPr>
              <w:t>I discuss and record words and phrases that writers use to engage and impact on the reader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A00" w:rsidRPr="00A04162" w:rsidRDefault="00840A00" w:rsidP="00840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A00" w:rsidRPr="00A04162" w:rsidRDefault="00840A00" w:rsidP="00840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A00" w:rsidRPr="00A04162" w:rsidRDefault="00840A00" w:rsidP="00840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 </w:t>
            </w:r>
          </w:p>
        </w:tc>
      </w:tr>
      <w:tr w:rsidR="00840A00" w:rsidRPr="00A04162" w:rsidTr="00840A00">
        <w:trPr>
          <w:trHeight w:val="331"/>
        </w:trPr>
        <w:tc>
          <w:tcPr>
            <w:tcW w:w="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A00" w:rsidRPr="00A04162" w:rsidRDefault="00840A00" w:rsidP="00A04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40A00" w:rsidRPr="00840A00" w:rsidRDefault="00840A00" w:rsidP="00840A00">
            <w:pPr>
              <w:spacing w:after="0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840A00">
              <w:rPr>
                <w:rFonts w:ascii="Arial" w:hAnsi="Arial" w:cs="Arial"/>
                <w:color w:val="000000"/>
                <w:sz w:val="20"/>
                <w:szCs w:val="16"/>
              </w:rPr>
              <w:t>I can prepare poems to read aloud and to perform, showing understanding through intonation, tone, volume and action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A00" w:rsidRPr="00A04162" w:rsidRDefault="00840A00" w:rsidP="00840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A00" w:rsidRPr="00A04162" w:rsidRDefault="00840A00" w:rsidP="00840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A00" w:rsidRPr="00A04162" w:rsidRDefault="00840A00" w:rsidP="00840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 </w:t>
            </w:r>
          </w:p>
        </w:tc>
      </w:tr>
      <w:tr w:rsidR="00840A00" w:rsidRPr="00A04162" w:rsidTr="00840A00">
        <w:trPr>
          <w:trHeight w:val="331"/>
        </w:trPr>
        <w:tc>
          <w:tcPr>
            <w:tcW w:w="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A00" w:rsidRPr="00A04162" w:rsidRDefault="00840A00" w:rsidP="00A04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40A00" w:rsidRPr="00840A00" w:rsidRDefault="00840A00" w:rsidP="00840A00">
            <w:pPr>
              <w:spacing w:after="0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840A00">
              <w:rPr>
                <w:rFonts w:ascii="Arial" w:hAnsi="Arial" w:cs="Arial"/>
                <w:color w:val="000000"/>
                <w:sz w:val="20"/>
                <w:szCs w:val="16"/>
              </w:rPr>
              <w:t>I infer meanings and begin to justify them with evidence from the text I read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A00" w:rsidRPr="00840A00" w:rsidRDefault="00840A00" w:rsidP="00840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A00" w:rsidRPr="00840A00" w:rsidRDefault="00840A00" w:rsidP="00840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A00" w:rsidRPr="00840A00" w:rsidRDefault="00840A00" w:rsidP="00840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</w:p>
        </w:tc>
      </w:tr>
      <w:tr w:rsidR="00840A00" w:rsidRPr="00A04162" w:rsidTr="00840A00">
        <w:trPr>
          <w:trHeight w:val="331"/>
        </w:trPr>
        <w:tc>
          <w:tcPr>
            <w:tcW w:w="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A00" w:rsidRPr="00A04162" w:rsidRDefault="00840A00" w:rsidP="00A04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40A00" w:rsidRPr="00840A00" w:rsidRDefault="00840A00" w:rsidP="00840A00">
            <w:pPr>
              <w:spacing w:after="0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840A00">
              <w:rPr>
                <w:rFonts w:ascii="Arial" w:hAnsi="Arial" w:cs="Arial"/>
                <w:color w:val="000000"/>
                <w:sz w:val="20"/>
                <w:szCs w:val="16"/>
              </w:rPr>
              <w:t>I identify some text type organisational features, for example, narrative, explanation, persuasion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A00" w:rsidRPr="00840A00" w:rsidRDefault="00840A00" w:rsidP="00840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A00" w:rsidRPr="00840A00" w:rsidRDefault="00840A00" w:rsidP="00840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A00" w:rsidRPr="00840A00" w:rsidRDefault="00840A00" w:rsidP="00840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</w:p>
        </w:tc>
      </w:tr>
      <w:tr w:rsidR="00840A00" w:rsidRPr="00A04162" w:rsidTr="00840A00">
        <w:trPr>
          <w:trHeight w:val="331"/>
        </w:trPr>
        <w:tc>
          <w:tcPr>
            <w:tcW w:w="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A00" w:rsidRPr="00A04162" w:rsidRDefault="00840A00" w:rsidP="00A04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40A00" w:rsidRPr="00840A00" w:rsidRDefault="00840A00" w:rsidP="00840A00">
            <w:pPr>
              <w:spacing w:after="0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840A00">
              <w:rPr>
                <w:rFonts w:ascii="Arial" w:hAnsi="Arial" w:cs="Arial"/>
                <w:color w:val="000000"/>
                <w:sz w:val="20"/>
                <w:szCs w:val="16"/>
              </w:rPr>
              <w:t>I begin to build on others’ ideas and opinions about a text during discussions with my peers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A00" w:rsidRPr="00840A00" w:rsidRDefault="00840A00" w:rsidP="00840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A00" w:rsidRPr="00840A00" w:rsidRDefault="00840A00" w:rsidP="00840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A00" w:rsidRPr="00840A00" w:rsidRDefault="00840A00" w:rsidP="00840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</w:p>
        </w:tc>
      </w:tr>
      <w:tr w:rsidR="00840A00" w:rsidRPr="00A04162" w:rsidTr="00840A00">
        <w:trPr>
          <w:trHeight w:val="358"/>
        </w:trPr>
        <w:tc>
          <w:tcPr>
            <w:tcW w:w="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A00" w:rsidRPr="00A04162" w:rsidRDefault="00840A00" w:rsidP="00A04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</w:tcPr>
          <w:p w:rsidR="00840A00" w:rsidRPr="00840A00" w:rsidRDefault="00840A00" w:rsidP="00840A00">
            <w:pPr>
              <w:spacing w:after="0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840A00">
              <w:rPr>
                <w:rFonts w:ascii="Arial" w:hAnsi="Arial" w:cs="Arial"/>
                <w:color w:val="000000"/>
                <w:sz w:val="20"/>
                <w:szCs w:val="16"/>
              </w:rPr>
              <w:t>I talk widely about different authors, giving some information about their backgrounds and the type of literature they produce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A00" w:rsidRPr="00A04162" w:rsidRDefault="00840A00" w:rsidP="00840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A00" w:rsidRPr="00A04162" w:rsidRDefault="00840A00" w:rsidP="00840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A00" w:rsidRPr="00A04162" w:rsidRDefault="00840A00" w:rsidP="00840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 </w:t>
            </w:r>
          </w:p>
        </w:tc>
      </w:tr>
      <w:tr w:rsidR="00840A00" w:rsidRPr="00A04162" w:rsidTr="00840A00">
        <w:trPr>
          <w:trHeight w:val="405"/>
        </w:trPr>
        <w:tc>
          <w:tcPr>
            <w:tcW w:w="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A00" w:rsidRPr="00A04162" w:rsidRDefault="00840A00" w:rsidP="00A04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</w:tcPr>
          <w:p w:rsidR="00840A00" w:rsidRPr="00840A00" w:rsidRDefault="00840A00" w:rsidP="00840A00">
            <w:pPr>
              <w:spacing w:after="0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840A00">
              <w:rPr>
                <w:rFonts w:ascii="Arial" w:hAnsi="Arial" w:cs="Arial"/>
                <w:color w:val="000000"/>
                <w:sz w:val="20"/>
                <w:szCs w:val="16"/>
              </w:rPr>
              <w:t>I can compare fictional accounts in historical novels with the factual account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A00" w:rsidRPr="00A04162" w:rsidRDefault="00840A00" w:rsidP="00840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A00" w:rsidRPr="00A04162" w:rsidRDefault="00840A00" w:rsidP="00840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A00" w:rsidRPr="00A04162" w:rsidRDefault="00840A00" w:rsidP="00840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 </w:t>
            </w:r>
          </w:p>
        </w:tc>
      </w:tr>
      <w:tr w:rsidR="00840A00" w:rsidRPr="00A04162" w:rsidTr="00840A00">
        <w:trPr>
          <w:trHeight w:val="299"/>
        </w:trPr>
        <w:tc>
          <w:tcPr>
            <w:tcW w:w="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A00" w:rsidRPr="00A04162" w:rsidRDefault="00840A00" w:rsidP="00A04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</w:tcPr>
          <w:p w:rsidR="00840A00" w:rsidRPr="00840A00" w:rsidRDefault="00840A00" w:rsidP="00840A00">
            <w:pPr>
              <w:spacing w:after="0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840A00">
              <w:rPr>
                <w:rFonts w:ascii="Arial" w:hAnsi="Arial" w:cs="Arial"/>
                <w:color w:val="000000"/>
                <w:sz w:val="20"/>
                <w:szCs w:val="16"/>
              </w:rPr>
              <w:t>I use inference and deduction to work out the characteristics of different people from a story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A00" w:rsidRPr="00A04162" w:rsidRDefault="00840A00" w:rsidP="00840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A00" w:rsidRPr="00A04162" w:rsidRDefault="00840A00" w:rsidP="00840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A00" w:rsidRPr="00A04162" w:rsidRDefault="00840A00" w:rsidP="00840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 </w:t>
            </w:r>
          </w:p>
        </w:tc>
      </w:tr>
      <w:tr w:rsidR="00840A00" w:rsidRPr="00A04162" w:rsidTr="00840A00">
        <w:trPr>
          <w:trHeight w:val="260"/>
        </w:trPr>
        <w:tc>
          <w:tcPr>
            <w:tcW w:w="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A00" w:rsidRPr="00A04162" w:rsidRDefault="00840A00" w:rsidP="00A04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</w:tcPr>
          <w:p w:rsidR="00840A00" w:rsidRPr="00840A00" w:rsidRDefault="00840A00" w:rsidP="00840A00">
            <w:pPr>
              <w:spacing w:after="0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840A00">
              <w:rPr>
                <w:rFonts w:ascii="Arial" w:hAnsi="Arial" w:cs="Arial"/>
                <w:color w:val="000000"/>
                <w:sz w:val="20"/>
                <w:szCs w:val="16"/>
              </w:rPr>
              <w:t>When reading aloud, I show awareness of the listener through the use of pauses, giving emphasis and keeping an appropriate pace so as to entertain and maintain interest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A00" w:rsidRPr="00A04162" w:rsidRDefault="00840A00" w:rsidP="00840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A00" w:rsidRPr="00A04162" w:rsidRDefault="00840A00" w:rsidP="00840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A00" w:rsidRPr="00A04162" w:rsidRDefault="00840A00" w:rsidP="00840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 </w:t>
            </w:r>
          </w:p>
        </w:tc>
      </w:tr>
      <w:tr w:rsidR="00840A00" w:rsidRPr="00A04162" w:rsidTr="00840A00">
        <w:trPr>
          <w:trHeight w:val="250"/>
        </w:trPr>
        <w:tc>
          <w:tcPr>
            <w:tcW w:w="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A00" w:rsidRPr="00A04162" w:rsidRDefault="00840A00" w:rsidP="00A04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</w:tcPr>
          <w:p w:rsidR="00840A00" w:rsidRPr="00840A00" w:rsidRDefault="00840A00" w:rsidP="00840A00">
            <w:pPr>
              <w:spacing w:after="0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840A00">
              <w:rPr>
                <w:rFonts w:ascii="Arial" w:hAnsi="Arial" w:cs="Arial"/>
                <w:color w:val="000000"/>
                <w:sz w:val="20"/>
                <w:szCs w:val="16"/>
              </w:rPr>
              <w:t>I can talk about why I prefer certain authors and get ‘immersed’ in my reading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A00" w:rsidRPr="00A04162" w:rsidRDefault="00840A00" w:rsidP="00840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A00" w:rsidRPr="00A04162" w:rsidRDefault="00840A00" w:rsidP="00840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A00" w:rsidRPr="00A04162" w:rsidRDefault="00840A00" w:rsidP="00840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 </w:t>
            </w:r>
          </w:p>
        </w:tc>
      </w:tr>
      <w:tr w:rsidR="00840A00" w:rsidRPr="00A04162" w:rsidTr="00840A00">
        <w:trPr>
          <w:trHeight w:val="257"/>
        </w:trPr>
        <w:tc>
          <w:tcPr>
            <w:tcW w:w="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A00" w:rsidRPr="00A04162" w:rsidRDefault="00840A00" w:rsidP="00A04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</w:tcPr>
          <w:p w:rsidR="00840A00" w:rsidRPr="00840A00" w:rsidRDefault="00840A00" w:rsidP="00840A00">
            <w:pPr>
              <w:spacing w:after="0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840A00">
              <w:rPr>
                <w:rFonts w:ascii="Arial" w:hAnsi="Arial" w:cs="Arial"/>
                <w:color w:val="000000"/>
                <w:sz w:val="20"/>
                <w:szCs w:val="16"/>
              </w:rPr>
              <w:t>I can appreciate the bias in persuasive writing, including articles and advertisements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A00" w:rsidRPr="00A04162" w:rsidRDefault="00840A00" w:rsidP="00840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A00" w:rsidRPr="00A04162" w:rsidRDefault="00840A00" w:rsidP="00840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A00" w:rsidRPr="00A04162" w:rsidRDefault="00840A00" w:rsidP="00840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 </w:t>
            </w:r>
          </w:p>
        </w:tc>
      </w:tr>
      <w:tr w:rsidR="00840A00" w:rsidRPr="00A04162" w:rsidTr="00840A00">
        <w:trPr>
          <w:trHeight w:val="189"/>
        </w:trPr>
        <w:tc>
          <w:tcPr>
            <w:tcW w:w="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A00" w:rsidRPr="00A04162" w:rsidRDefault="00840A00" w:rsidP="00A04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92D050"/>
            <w:vAlign w:val="center"/>
          </w:tcPr>
          <w:p w:rsidR="00840A00" w:rsidRPr="00840A00" w:rsidRDefault="00840A00" w:rsidP="00840A00">
            <w:pPr>
              <w:spacing w:after="0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840A00">
              <w:rPr>
                <w:rFonts w:ascii="Arial" w:hAnsi="Arial" w:cs="Arial"/>
                <w:color w:val="000000"/>
                <w:sz w:val="20"/>
                <w:szCs w:val="16"/>
              </w:rPr>
              <w:t>I can skim, scan and organise non-fiction information under different headings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A00" w:rsidRPr="00A04162" w:rsidRDefault="00840A00" w:rsidP="00840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A00" w:rsidRPr="00A04162" w:rsidRDefault="00840A00" w:rsidP="00840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A00" w:rsidRPr="00A04162" w:rsidRDefault="00840A00" w:rsidP="00840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 </w:t>
            </w:r>
          </w:p>
        </w:tc>
      </w:tr>
      <w:tr w:rsidR="00840A00" w:rsidRPr="00A04162" w:rsidTr="00840A00">
        <w:trPr>
          <w:trHeight w:val="320"/>
        </w:trPr>
        <w:tc>
          <w:tcPr>
            <w:tcW w:w="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A00" w:rsidRPr="00A04162" w:rsidRDefault="00840A00" w:rsidP="00A04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92D050"/>
            <w:vAlign w:val="center"/>
          </w:tcPr>
          <w:p w:rsidR="00840A00" w:rsidRPr="00840A00" w:rsidRDefault="00840A00" w:rsidP="00840A00">
            <w:pPr>
              <w:spacing w:after="0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840A00">
              <w:rPr>
                <w:rFonts w:ascii="Arial" w:hAnsi="Arial" w:cs="Arial"/>
                <w:color w:val="000000"/>
                <w:sz w:val="20"/>
                <w:szCs w:val="16"/>
              </w:rPr>
              <w:t>I locate and use information from a range of sources, both fiction and non-fiction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A00" w:rsidRPr="00A04162" w:rsidRDefault="00840A00" w:rsidP="00840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A00" w:rsidRPr="00A04162" w:rsidRDefault="00840A00" w:rsidP="00840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A00" w:rsidRPr="00A04162" w:rsidRDefault="00840A00" w:rsidP="00840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 </w:t>
            </w:r>
          </w:p>
        </w:tc>
      </w:tr>
      <w:tr w:rsidR="00840A00" w:rsidRPr="00A04162" w:rsidTr="00840A00">
        <w:trPr>
          <w:trHeight w:val="85"/>
        </w:trPr>
        <w:tc>
          <w:tcPr>
            <w:tcW w:w="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A00" w:rsidRPr="00A04162" w:rsidRDefault="00840A00" w:rsidP="00A04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92D050"/>
            <w:vAlign w:val="center"/>
          </w:tcPr>
          <w:p w:rsidR="00840A00" w:rsidRPr="00840A00" w:rsidRDefault="00840A00" w:rsidP="00840A00">
            <w:pPr>
              <w:spacing w:after="0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840A00">
              <w:rPr>
                <w:rFonts w:ascii="Arial" w:hAnsi="Arial" w:cs="Arial"/>
                <w:color w:val="000000"/>
                <w:sz w:val="20"/>
                <w:szCs w:val="16"/>
              </w:rPr>
              <w:t>I can talk widely about different authors, giving some information about their backgrounds and the type of literature they produce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A00" w:rsidRPr="00A04162" w:rsidRDefault="00840A00" w:rsidP="00840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A00" w:rsidRPr="00A04162" w:rsidRDefault="00840A00" w:rsidP="00840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A00" w:rsidRPr="00A04162" w:rsidRDefault="00840A00" w:rsidP="00840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 </w:t>
            </w:r>
          </w:p>
        </w:tc>
      </w:tr>
      <w:tr w:rsidR="00840A00" w:rsidRPr="00A04162" w:rsidTr="00840A00">
        <w:trPr>
          <w:trHeight w:val="178"/>
        </w:trPr>
        <w:tc>
          <w:tcPr>
            <w:tcW w:w="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A00" w:rsidRPr="00A04162" w:rsidRDefault="00840A00" w:rsidP="00A04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92D050"/>
            <w:vAlign w:val="center"/>
          </w:tcPr>
          <w:p w:rsidR="00840A00" w:rsidRPr="00840A00" w:rsidRDefault="00840A00" w:rsidP="00840A00">
            <w:pPr>
              <w:spacing w:after="0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840A00">
              <w:rPr>
                <w:rFonts w:ascii="Arial" w:hAnsi="Arial" w:cs="Arial"/>
                <w:color w:val="000000"/>
                <w:sz w:val="20"/>
                <w:szCs w:val="16"/>
              </w:rPr>
              <w:t>I refer to the text to support my predictions and opinions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A00" w:rsidRPr="00A04162" w:rsidRDefault="00840A00" w:rsidP="00840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A00" w:rsidRPr="00A04162" w:rsidRDefault="00840A00" w:rsidP="00840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A00" w:rsidRPr="00A04162" w:rsidRDefault="00840A00" w:rsidP="00840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A04162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 </w:t>
            </w:r>
          </w:p>
        </w:tc>
      </w:tr>
    </w:tbl>
    <w:p w:rsidR="00A04162" w:rsidRDefault="00A04162" w:rsidP="0015679B"/>
    <w:sectPr w:rsidR="00A04162" w:rsidSect="00DA47A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7A7"/>
    <w:rsid w:val="0015679B"/>
    <w:rsid w:val="001B7A36"/>
    <w:rsid w:val="00320BF0"/>
    <w:rsid w:val="003B472C"/>
    <w:rsid w:val="005315C5"/>
    <w:rsid w:val="005F5959"/>
    <w:rsid w:val="00840A00"/>
    <w:rsid w:val="00845705"/>
    <w:rsid w:val="0087526F"/>
    <w:rsid w:val="008C3066"/>
    <w:rsid w:val="00A04162"/>
    <w:rsid w:val="00AB6E42"/>
    <w:rsid w:val="00B1466C"/>
    <w:rsid w:val="00C14A17"/>
    <w:rsid w:val="00C86DFD"/>
    <w:rsid w:val="00DA47A7"/>
    <w:rsid w:val="00EA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5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1300</Words>
  <Characters>7415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2017-02-17T07:46:00Z</cp:lastPrinted>
  <dcterms:created xsi:type="dcterms:W3CDTF">2017-02-17T08:15:00Z</dcterms:created>
  <dcterms:modified xsi:type="dcterms:W3CDTF">2017-02-17T08:23:00Z</dcterms:modified>
</cp:coreProperties>
</file>